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D5" w:rsidRPr="005219D5" w:rsidRDefault="005219D5" w:rsidP="00CB4F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19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Развитие критического мышления, через использование методики «Кубик </w:t>
      </w:r>
      <w:proofErr w:type="spellStart"/>
      <w:r w:rsidRPr="005219D5">
        <w:rPr>
          <w:rFonts w:ascii="Times New Roman" w:hAnsi="Times New Roman" w:cs="Times New Roman"/>
          <w:b/>
          <w:sz w:val="28"/>
          <w:szCs w:val="28"/>
          <w:lang w:eastAsia="ru-RU"/>
        </w:rPr>
        <w:t>Блума</w:t>
      </w:r>
      <w:proofErr w:type="spellEnd"/>
      <w:r w:rsidRPr="005219D5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5219D5" w:rsidRPr="005219D5" w:rsidRDefault="005219D5" w:rsidP="00CB4F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6354" w:rsidRPr="00CB4FA3" w:rsidRDefault="00C36354" w:rsidP="00CB4FA3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  <w:r w:rsidRPr="00CB4FA3">
        <w:rPr>
          <w:rFonts w:ascii="Bookman Old Style" w:hAnsi="Bookman Old Style"/>
          <w:b/>
          <w:sz w:val="28"/>
          <w:szCs w:val="28"/>
          <w:lang w:eastAsia="ru-RU"/>
        </w:rPr>
        <w:t>1 слайд</w:t>
      </w:r>
    </w:p>
    <w:p w:rsidR="00FA4331" w:rsidRPr="005219D5" w:rsidRDefault="00FA4331" w:rsidP="00CB4F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9D5">
        <w:rPr>
          <w:rFonts w:ascii="Times New Roman" w:hAnsi="Times New Roman" w:cs="Times New Roman"/>
          <w:sz w:val="28"/>
          <w:szCs w:val="28"/>
          <w:lang w:eastAsia="ru-RU"/>
        </w:rPr>
        <w:t>Добрый день уважаемые коллеги</w:t>
      </w:r>
      <w:r w:rsidR="005219D5" w:rsidRPr="005219D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219D5" w:rsidRPr="005219D5" w:rsidRDefault="005219D5" w:rsidP="005219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19D5">
        <w:rPr>
          <w:rFonts w:ascii="Times New Roman" w:hAnsi="Times New Roman" w:cs="Times New Roman"/>
          <w:sz w:val="28"/>
          <w:szCs w:val="28"/>
          <w:lang w:eastAsia="ru-RU"/>
        </w:rPr>
        <w:t>Одним из инновационных методов, позволяющих добиться позитивных результатов в формировании мыслительной деятельности дошкольников, является технология развития критического мышления. Умение мыслить критически – это не выискивание недостатков, а объективная оценка положительных и отрицательных сторон в познаваемом объекте. Работая в режиме данной технологии, воспитатель перестает быть главным источником информации, и, используя приемы технологии, превращает обучение в совместный и интересный поиск.</w:t>
      </w:r>
    </w:p>
    <w:p w:rsidR="00FA4331" w:rsidRPr="00CB4FA3" w:rsidRDefault="00FA4331" w:rsidP="00CB4FA3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  <w:r w:rsidRPr="00CB4FA3">
        <w:rPr>
          <w:rFonts w:ascii="Bookman Old Style" w:hAnsi="Bookman Old Style"/>
          <w:b/>
          <w:sz w:val="28"/>
          <w:szCs w:val="28"/>
          <w:lang w:eastAsia="ru-RU"/>
        </w:rPr>
        <w:t>2 слайд</w:t>
      </w:r>
    </w:p>
    <w:p w:rsidR="005219D5" w:rsidRPr="00543A66" w:rsidRDefault="00543A66" w:rsidP="00543A66">
      <w:pPr>
        <w:pStyle w:val="a3"/>
        <w:jc w:val="both"/>
        <w:rPr>
          <w:rFonts w:ascii="Bookman Old Style" w:hAnsi="Bookman Old Style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этого добиться?</w:t>
      </w:r>
    </w:p>
    <w:p w:rsidR="00543A66" w:rsidRPr="00543A66" w:rsidRDefault="00543A66" w:rsidP="00543A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3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A6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редлагаю  один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популярных методов </w:t>
      </w:r>
      <w:r w:rsidRPr="00543A6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крит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ического мышления, разработанный</w:t>
      </w:r>
      <w:r w:rsidRPr="00543A66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американским ученым и психо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логом Бенджамином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Блумом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Метод </w:t>
      </w:r>
      <w:r w:rsidRPr="00543A66">
        <w:rPr>
          <w:rFonts w:ascii="Times New Roman" w:hAnsi="Times New Roman" w:cs="Times New Roman"/>
          <w:sz w:val="28"/>
          <w:szCs w:val="28"/>
          <w:lang w:eastAsia="ru-RU"/>
        </w:rPr>
        <w:t xml:space="preserve">называется "Кубик </w:t>
      </w:r>
      <w:proofErr w:type="spellStart"/>
      <w:r w:rsidRPr="00543A66">
        <w:rPr>
          <w:rFonts w:ascii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543A66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543A66" w:rsidRPr="00543A66" w:rsidRDefault="00543A66" w:rsidP="00543A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Бенджамин </w:t>
      </w:r>
      <w:proofErr w:type="spellStart"/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</w:t>
      </w:r>
      <w:proofErr w:type="spellEnd"/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известен как автор уникальной системы алгоритмов педагогической деятельности. Предложенная им теория, разделяет образовательные цели на три блока: когнитивную, психомоторную и аффективную. Проще говоря, эти цели можно обозначить блоками "Знаю", "Творю" и "Умею". То есть, ребенку предлагают не готовое знание, а проблему. А он, используя свой опыт и познания, должен найти пути разрешения этой проблемы.</w:t>
      </w:r>
    </w:p>
    <w:p w:rsidR="00543A66" w:rsidRPr="00543A66" w:rsidRDefault="00543A66" w:rsidP="00543A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«Кубик </w:t>
      </w:r>
      <w:proofErr w:type="spellStart"/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использовать по всем образовательным областям. Наиболее удобно применять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</w:t>
      </w: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обобщающих занятиях, когда у детей уже есть представление о сути темы. Что касается использования на более раннем этапе изучения блока материала, то в этом случае работу с кубиком можно сделать групповой, то есть ответы на вопросы нужно будет формулировать вместе.</w:t>
      </w:r>
    </w:p>
    <w:p w:rsidR="00543A66" w:rsidRDefault="00FA4331" w:rsidP="00CB4FA3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  <w:r w:rsidRPr="00CB4FA3">
        <w:rPr>
          <w:rFonts w:ascii="Bookman Old Style" w:hAnsi="Bookman Old Style"/>
          <w:b/>
          <w:sz w:val="28"/>
          <w:szCs w:val="28"/>
          <w:lang w:eastAsia="ru-RU"/>
        </w:rPr>
        <w:t>3 слайд</w:t>
      </w:r>
      <w:r w:rsidR="001F5969" w:rsidRPr="00CB4FA3">
        <w:rPr>
          <w:rFonts w:ascii="Bookman Old Style" w:hAnsi="Bookman Old Style"/>
          <w:b/>
          <w:sz w:val="28"/>
          <w:szCs w:val="28"/>
          <w:lang w:eastAsia="ru-RU"/>
        </w:rPr>
        <w:t> </w:t>
      </w:r>
    </w:p>
    <w:p w:rsidR="00CE3466" w:rsidRDefault="00416E55" w:rsidP="00CE3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шести гранях куба детям предлагаются шесть алгоритмов: </w:t>
      </w:r>
      <w:r w:rsidR="00C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466" w:rsidRPr="00CE3466" w:rsidRDefault="00CE3466" w:rsidP="00CE3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Назови.</w:t>
      </w:r>
    </w:p>
    <w:p w:rsidR="00CE3466" w:rsidRPr="00CE3466" w:rsidRDefault="00CE3466" w:rsidP="00CE3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Почему.</w:t>
      </w:r>
    </w:p>
    <w:p w:rsidR="00CE3466" w:rsidRPr="00CE3466" w:rsidRDefault="00CE3466" w:rsidP="00CE3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Объясни.</w:t>
      </w:r>
    </w:p>
    <w:p w:rsidR="00CE3466" w:rsidRPr="00CE3466" w:rsidRDefault="00CE3466" w:rsidP="00CE3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Предложи.</w:t>
      </w:r>
    </w:p>
    <w:p w:rsidR="00CE3466" w:rsidRPr="00CE3466" w:rsidRDefault="00CE3466" w:rsidP="00CE3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Придумай.</w:t>
      </w:r>
    </w:p>
    <w:p w:rsidR="00416E55" w:rsidRPr="00543A66" w:rsidRDefault="00CE3466" w:rsidP="00CE34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Поделись</w:t>
      </w:r>
    </w:p>
    <w:p w:rsidR="00CE3466" w:rsidRDefault="00CE3466" w:rsidP="00416E55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</w:p>
    <w:p w:rsidR="00CE3466" w:rsidRDefault="00CE3466" w:rsidP="00416E55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</w:p>
    <w:p w:rsidR="00CE3466" w:rsidRDefault="00CE3466" w:rsidP="00416E55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</w:p>
    <w:p w:rsidR="00416E55" w:rsidRDefault="00416E55" w:rsidP="00416E55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lastRenderedPageBreak/>
        <w:t>4</w:t>
      </w:r>
      <w:r w:rsidRPr="00CB4FA3">
        <w:rPr>
          <w:rFonts w:ascii="Bookman Old Style" w:hAnsi="Bookman Old Style"/>
          <w:b/>
          <w:sz w:val="28"/>
          <w:szCs w:val="28"/>
          <w:lang w:eastAsia="ru-RU"/>
        </w:rPr>
        <w:t xml:space="preserve"> слайд </w:t>
      </w:r>
    </w:p>
    <w:p w:rsidR="004F32AC" w:rsidRDefault="004F32AC" w:rsidP="00543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детей среднего </w:t>
      </w:r>
      <w:proofErr w:type="gramStart"/>
      <w:r w:rsidRPr="004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 грани</w:t>
      </w:r>
      <w:proofErr w:type="gramEnd"/>
      <w:r w:rsidRPr="004F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кубика могут быть перефразированы, но также затрагивать и познавательную, и креативную, и эмоциональную стороны личности.</w:t>
      </w:r>
    </w:p>
    <w:p w:rsidR="00543A66" w:rsidRPr="00543A66" w:rsidRDefault="00543A66" w:rsidP="00543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Опиши. Что можно описать? Форму, размер, цвет, назови по имени, и т.д.</w:t>
      </w:r>
    </w:p>
    <w:p w:rsidR="00543A66" w:rsidRPr="00543A66" w:rsidRDefault="00543A66" w:rsidP="00543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Сравни. То есть, сравни заданный предмет или явление с подобными, укажи сходства и различия.</w:t>
      </w:r>
    </w:p>
    <w:p w:rsidR="00543A66" w:rsidRPr="00543A66" w:rsidRDefault="00543A66" w:rsidP="00543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 ассоциацию. С чем ассоциируется у тебя данный предмет, явление? С чем можно сравнить?</w:t>
      </w:r>
    </w:p>
    <w:p w:rsidR="00543A66" w:rsidRPr="00543A66" w:rsidRDefault="00543A66" w:rsidP="00543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 анализ. То есть, расскажи, из чего это состоит, как сделано и прочее.</w:t>
      </w:r>
    </w:p>
    <w:p w:rsidR="00543A66" w:rsidRPr="00543A66" w:rsidRDefault="00543A66" w:rsidP="00543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Используй. Приведи примеры использования или покажи применение.</w:t>
      </w:r>
    </w:p>
    <w:p w:rsidR="00543A66" w:rsidRPr="00543A66" w:rsidRDefault="00543A66" w:rsidP="00543A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Оцени. То есть, укажи все "плюсы" и "минусы".</w:t>
      </w:r>
    </w:p>
    <w:p w:rsidR="00543A66" w:rsidRPr="00543A66" w:rsidRDefault="00543A66" w:rsidP="00543A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которые не умеют читать, вместе с текстом на «Кубике </w:t>
      </w:r>
      <w:proofErr w:type="spellStart"/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543A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размещены пиктограммы, которые помогают запомнить вопрос на грани кубика. Грани кубика перефразированы для детей дошкольного возраста они затрагивают познавательную, креативную и эмоциональную стороны личности. Педагог может задавать и свои вопросы. Это зависит от темы материала, от того, что же хочет добиться педагог и от уровня усвоения материала детьми.</w:t>
      </w:r>
    </w:p>
    <w:p w:rsidR="00FA4331" w:rsidRPr="00CB4FA3" w:rsidRDefault="001F5969" w:rsidP="00CB4FA3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  <w:r w:rsidRPr="00CB4FA3">
        <w:rPr>
          <w:rFonts w:ascii="Bookman Old Style" w:hAnsi="Bookman Old Style"/>
          <w:vanish/>
          <w:sz w:val="28"/>
          <w:szCs w:val="28"/>
          <w:lang w:eastAsia="ru-RU"/>
        </w:rPr>
        <w:t>Начало формыКонец формы</w:t>
      </w:r>
      <w:r w:rsidR="00416E55">
        <w:rPr>
          <w:rFonts w:ascii="Bookman Old Style" w:hAnsi="Bookman Old Style"/>
          <w:b/>
          <w:sz w:val="28"/>
          <w:szCs w:val="28"/>
          <w:lang w:eastAsia="ru-RU"/>
        </w:rPr>
        <w:t>5</w:t>
      </w:r>
      <w:r w:rsidR="00FA4331" w:rsidRPr="00CB4FA3">
        <w:rPr>
          <w:rFonts w:ascii="Bookman Old Style" w:hAnsi="Bookman Old Style"/>
          <w:b/>
          <w:sz w:val="28"/>
          <w:szCs w:val="28"/>
          <w:lang w:eastAsia="ru-RU"/>
        </w:rPr>
        <w:t xml:space="preserve"> слайд</w:t>
      </w:r>
    </w:p>
    <w:p w:rsidR="00610155" w:rsidRPr="00610155" w:rsidRDefault="00610155" w:rsidP="006101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 детьми проводилась работа по лексической теме «Насекомые». Как закрепление этой темы я использовала «Кубик </w:t>
      </w:r>
      <w:proofErr w:type="spellStart"/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гранях было написано: назови, одним словом; придумай рассказ или сказку про насекомых; чем отличаются друг от друга; расскажи: где живут насекомые; вспомни: какие насекомые полезные, а какие вредные и почему; поделись своими наблюдениями. На каждой грани с заданием изображены опорные картинки.</w:t>
      </w:r>
    </w:p>
    <w:p w:rsidR="00610155" w:rsidRPr="00CB4FA3" w:rsidRDefault="00416E55" w:rsidP="00610155">
      <w:pPr>
        <w:pStyle w:val="a3"/>
        <w:jc w:val="both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6</w:t>
      </w:r>
      <w:r w:rsidR="00610155" w:rsidRPr="00CB4FA3">
        <w:rPr>
          <w:rFonts w:ascii="Bookman Old Style" w:hAnsi="Bookman Old Style"/>
          <w:b/>
          <w:sz w:val="28"/>
          <w:szCs w:val="28"/>
          <w:lang w:eastAsia="ru-RU"/>
        </w:rPr>
        <w:t xml:space="preserve"> слайд</w:t>
      </w:r>
    </w:p>
    <w:p w:rsidR="00610155" w:rsidRPr="00610155" w:rsidRDefault="00610155" w:rsidP="006101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кубиком строится по определенному алгоритму:</w:t>
      </w:r>
    </w:p>
    <w:p w:rsidR="00610155" w:rsidRPr="00610155" w:rsidRDefault="00610155" w:rsidP="006101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формулирует тему, которая будет обсуждаться на занятии.</w:t>
      </w:r>
    </w:p>
    <w:p w:rsidR="00610155" w:rsidRPr="00610155" w:rsidRDefault="00610155" w:rsidP="006101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педагог бросает кубик сам, а ребенок отвечает на вопрос темы, который выпал на грани.</w:t>
      </w:r>
    </w:p>
    <w:p w:rsidR="00610155" w:rsidRPr="00610155" w:rsidRDefault="00610155" w:rsidP="006101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усвоили правила игры, то кубик бросают все дети по очереди.</w:t>
      </w:r>
    </w:p>
    <w:p w:rsidR="00610155" w:rsidRPr="00610155" w:rsidRDefault="00610155" w:rsidP="006101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бросании кубика часто выпадает одна и та же грань, то вводится правило: кубик можно перебросить или найти грань, которая еще не выпадала.</w:t>
      </w:r>
    </w:p>
    <w:p w:rsidR="00610155" w:rsidRPr="00610155" w:rsidRDefault="00610155" w:rsidP="006101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даётся неполный, то другие дети могут его дополнить и исправить.</w:t>
      </w:r>
    </w:p>
    <w:p w:rsidR="00610155" w:rsidRPr="00610155" w:rsidRDefault="00610155" w:rsidP="006101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педагог подводит итог: что нового узнали, чей ответ был самым интересным, познавательным, что бы еще хотели узнать по данной теме.</w:t>
      </w:r>
    </w:p>
    <w:p w:rsidR="00610155" w:rsidRPr="00610155" w:rsidRDefault="00610155" w:rsidP="006101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каждый вопрос кубика помогает педагогу не только выявить уровень познавательной активности воспитанников, но и прояснить аспекты темы, которые вызывают затруднения у детей.</w:t>
      </w:r>
    </w:p>
    <w:p w:rsidR="00610155" w:rsidRPr="00610155" w:rsidRDefault="00610155" w:rsidP="006101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оказывает, что данный метод</w:t>
      </w: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нравится детям, они быстро осваивают технику его использования.</w:t>
      </w:r>
    </w:p>
    <w:p w:rsidR="00610155" w:rsidRPr="00610155" w:rsidRDefault="00610155" w:rsidP="006101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Кубик «</w:t>
      </w:r>
      <w:proofErr w:type="spellStart"/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упрощённый способ, который помогает не только «собрать в кучку» все знания детей, но и развить в ребятах чувство коллективизма, необходимости помогать друг другу и нести ответственность за работу всех членов команды.</w:t>
      </w:r>
    </w:p>
    <w:p w:rsidR="00610155" w:rsidRPr="00610155" w:rsidRDefault="00610155" w:rsidP="006101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образом, использование метода</w:t>
      </w:r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«Кубик </w:t>
      </w:r>
      <w:proofErr w:type="spellStart"/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61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является инновационной практикой, которая помогает сформировать не только элементы критического мышления, что очень важно при формировании у детей мягких навыков, но и позволяет систематизировать полученные знания, сфокусировав внимание на всех сторонах заданной проблемы.</w:t>
      </w:r>
    </w:p>
    <w:p w:rsidR="00CB4FA3" w:rsidRDefault="00CB4FA3" w:rsidP="00CB4FA3">
      <w:pPr>
        <w:pStyle w:val="a3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610155" w:rsidRPr="009518D3" w:rsidRDefault="00416E55" w:rsidP="00610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7</w:t>
      </w:r>
      <w:r w:rsidR="00CB4FA3" w:rsidRPr="00CB4FA3">
        <w:rPr>
          <w:rFonts w:ascii="Bookman Old Style" w:hAnsi="Bookman Old Style"/>
          <w:b/>
          <w:sz w:val="28"/>
          <w:szCs w:val="28"/>
          <w:lang w:eastAsia="ru-RU"/>
        </w:rPr>
        <w:t xml:space="preserve"> слайд</w:t>
      </w:r>
      <w:r w:rsidR="00610155">
        <w:rPr>
          <w:rFonts w:ascii="Bookman Old Style" w:hAnsi="Bookman Old Style"/>
          <w:b/>
          <w:sz w:val="28"/>
          <w:szCs w:val="28"/>
          <w:lang w:eastAsia="ru-RU"/>
        </w:rPr>
        <w:t xml:space="preserve"> </w:t>
      </w:r>
      <w:proofErr w:type="gramStart"/>
      <w:r w:rsidR="00610155" w:rsidRPr="009518D3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proofErr w:type="gramEnd"/>
      <w:r w:rsidR="00610155" w:rsidRPr="009518D3">
        <w:rPr>
          <w:rFonts w:ascii="Times New Roman" w:hAnsi="Times New Roman" w:cs="Times New Roman"/>
          <w:sz w:val="28"/>
          <w:szCs w:val="28"/>
          <w:lang w:eastAsia="ru-RU"/>
        </w:rPr>
        <w:t xml:space="preserve"> за внимание!</w:t>
      </w:r>
    </w:p>
    <w:sectPr w:rsidR="00610155" w:rsidRPr="009518D3" w:rsidSect="00136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34D"/>
    <w:multiLevelType w:val="multilevel"/>
    <w:tmpl w:val="19BC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2F28"/>
    <w:multiLevelType w:val="multilevel"/>
    <w:tmpl w:val="80B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D3DDF"/>
    <w:multiLevelType w:val="multilevel"/>
    <w:tmpl w:val="9972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94A2B"/>
    <w:multiLevelType w:val="multilevel"/>
    <w:tmpl w:val="396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E6CAB"/>
    <w:multiLevelType w:val="multilevel"/>
    <w:tmpl w:val="53E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21DC4"/>
    <w:multiLevelType w:val="multilevel"/>
    <w:tmpl w:val="30B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93347"/>
    <w:multiLevelType w:val="multilevel"/>
    <w:tmpl w:val="C71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23669"/>
    <w:multiLevelType w:val="multilevel"/>
    <w:tmpl w:val="5682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D2F74"/>
    <w:multiLevelType w:val="multilevel"/>
    <w:tmpl w:val="831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56F97"/>
    <w:multiLevelType w:val="hybridMultilevel"/>
    <w:tmpl w:val="831067DE"/>
    <w:lvl w:ilvl="0" w:tplc="0DD8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2A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8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E7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501647"/>
    <w:multiLevelType w:val="hybridMultilevel"/>
    <w:tmpl w:val="4E6A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2E42"/>
    <w:multiLevelType w:val="multilevel"/>
    <w:tmpl w:val="C3F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0315A"/>
    <w:multiLevelType w:val="multilevel"/>
    <w:tmpl w:val="0E2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77207"/>
    <w:multiLevelType w:val="multilevel"/>
    <w:tmpl w:val="B0E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9F"/>
    <w:rsid w:val="001364EF"/>
    <w:rsid w:val="001A757D"/>
    <w:rsid w:val="001E65D8"/>
    <w:rsid w:val="001F5969"/>
    <w:rsid w:val="002B135C"/>
    <w:rsid w:val="002D43EA"/>
    <w:rsid w:val="003C7D05"/>
    <w:rsid w:val="003E121A"/>
    <w:rsid w:val="00416E55"/>
    <w:rsid w:val="00437A4C"/>
    <w:rsid w:val="004627E1"/>
    <w:rsid w:val="004F32AC"/>
    <w:rsid w:val="005219D5"/>
    <w:rsid w:val="00543A66"/>
    <w:rsid w:val="00610155"/>
    <w:rsid w:val="0065049F"/>
    <w:rsid w:val="007753A6"/>
    <w:rsid w:val="0081097B"/>
    <w:rsid w:val="00843A99"/>
    <w:rsid w:val="009518D3"/>
    <w:rsid w:val="009C2CED"/>
    <w:rsid w:val="00C07E4C"/>
    <w:rsid w:val="00C36354"/>
    <w:rsid w:val="00CB4FA3"/>
    <w:rsid w:val="00CE3466"/>
    <w:rsid w:val="00EB3EE5"/>
    <w:rsid w:val="00FA4331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5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F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E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2022-09-28T17:13:00Z</dcterms:created>
  <dcterms:modified xsi:type="dcterms:W3CDTF">2022-10-02T15:30:00Z</dcterms:modified>
  <cp:version>0900.0000.01</cp:version>
</cp:coreProperties>
</file>