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75" w:rsidRDefault="00307A75" w:rsidP="00307A75">
      <w:pPr>
        <w:pStyle w:val="headlin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СЛАЙД №1 </w:t>
      </w:r>
    </w:p>
    <w:p w:rsidR="00307A75" w:rsidRDefault="00307A75" w:rsidP="00307A75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Тема: </w:t>
      </w:r>
      <w:r>
        <w:rPr>
          <w:b/>
          <w:color w:val="111111"/>
          <w:sz w:val="28"/>
          <w:szCs w:val="28"/>
        </w:rPr>
        <w:t>«Физическое развитие и формирование основ здорового образа жизни у детей раннего возраста»</w:t>
      </w:r>
      <w:r w:rsidRPr="00F37830">
        <w:rPr>
          <w:b/>
          <w:color w:val="111111"/>
          <w:sz w:val="28"/>
          <w:szCs w:val="28"/>
        </w:rPr>
        <w:t xml:space="preserve"> </w:t>
      </w:r>
    </w:p>
    <w:p w:rsidR="00307A75" w:rsidRPr="00805F1A" w:rsidRDefault="00307A75" w:rsidP="00307A75">
      <w:pPr>
        <w:pStyle w:val="headlin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F1A">
        <w:rPr>
          <w:color w:val="111111"/>
          <w:sz w:val="28"/>
          <w:szCs w:val="28"/>
        </w:rPr>
        <w:t xml:space="preserve">Подготовила воспитатель </w:t>
      </w:r>
      <w:proofErr w:type="spellStart"/>
      <w:r w:rsidRPr="00805F1A">
        <w:rPr>
          <w:color w:val="111111"/>
          <w:sz w:val="28"/>
          <w:szCs w:val="28"/>
        </w:rPr>
        <w:t>Арькова</w:t>
      </w:r>
      <w:proofErr w:type="spellEnd"/>
      <w:r w:rsidRPr="00805F1A">
        <w:rPr>
          <w:color w:val="111111"/>
          <w:sz w:val="28"/>
          <w:szCs w:val="28"/>
        </w:rPr>
        <w:t xml:space="preserve"> Е.С.</w:t>
      </w:r>
    </w:p>
    <w:p w:rsidR="00FF73C1" w:rsidRPr="00934533" w:rsidRDefault="00FF73C1" w:rsidP="00FF7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Жизнь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 в двадцать первом веке ставит перед нами много новых проблем, среди которых самой актуальной является проблема сохранения и укрепления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здоровья детей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. Особенно остро эта проблема стоит в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образовательной области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, где всякая практическая работа, направленная на укрепление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здоровья детей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, должна давать ощутимые результаты.</w:t>
      </w:r>
    </w:p>
    <w:p w:rsidR="00FF73C1" w:rsidRPr="00934533" w:rsidRDefault="00FF73C1" w:rsidP="00FF73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Именно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ранний дошкольный возраст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 самое благоприятное время для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начала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 выработки правильных привычек, которые в сочетании с обучением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дошколят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 методам совершенствования и сохранения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здоровья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 приведут к положительным результатам.</w:t>
      </w:r>
    </w:p>
    <w:p w:rsidR="00D2153E" w:rsidRDefault="00D52C55" w:rsidP="00D5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  Детей, начиная с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раннего дошкольного возраста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 xml:space="preserve"> необходимо приучать соблюдать элементарные культурно - гигиенические навыки, учить </w:t>
      </w:r>
      <w:proofErr w:type="gramStart"/>
      <w:r w:rsidRPr="00934533">
        <w:rPr>
          <w:rFonts w:ascii="Times New Roman" w:eastAsia="Times New Roman" w:hAnsi="Times New Roman" w:cs="Times New Roman"/>
          <w:sz w:val="28"/>
          <w:lang w:eastAsia="ru-RU"/>
        </w:rPr>
        <w:t>правильно</w:t>
      </w:r>
      <w:proofErr w:type="gramEnd"/>
      <w:r w:rsidRPr="00934533">
        <w:rPr>
          <w:rFonts w:ascii="Times New Roman" w:eastAsia="Times New Roman" w:hAnsi="Times New Roman" w:cs="Times New Roman"/>
          <w:sz w:val="28"/>
          <w:lang w:eastAsia="ru-RU"/>
        </w:rPr>
        <w:t xml:space="preserve"> питаться,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формировать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 привычку заботиться о своем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здоровье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2153E" w:rsidRDefault="00D2153E" w:rsidP="00D5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СЛАЙД №2</w:t>
      </w:r>
    </w:p>
    <w:p w:rsidR="00D52C55" w:rsidRPr="00934533" w:rsidRDefault="00D52C55" w:rsidP="00D52C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  В своей работе, по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формированию начальных представлений о здоровом образе жизни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, я придерживаюсь следующих целей и </w:t>
      </w:r>
      <w:r w:rsidRPr="00D2153E">
        <w:rPr>
          <w:rFonts w:ascii="Times New Roman" w:eastAsia="Times New Roman" w:hAnsi="Times New Roman" w:cs="Times New Roman"/>
          <w:sz w:val="28"/>
          <w:lang w:eastAsia="ru-RU"/>
        </w:rPr>
        <w:t>задач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D52C55" w:rsidRPr="00934533" w:rsidRDefault="00D52C55" w:rsidP="00D52C5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сохранение и укрепление физического и психофизического здоровья детей;</w:t>
      </w:r>
    </w:p>
    <w:p w:rsidR="00D52C55" w:rsidRPr="00934533" w:rsidRDefault="00D52C55" w:rsidP="00D52C5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воспитание культурно-гигиенических навыков;</w:t>
      </w:r>
    </w:p>
    <w:p w:rsidR="00D52C55" w:rsidRPr="00934533" w:rsidRDefault="00D52C55" w:rsidP="00D52C5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формирование начальных представлений о здоровом образе жизни.</w:t>
      </w:r>
    </w:p>
    <w:p w:rsidR="00D52C55" w:rsidRPr="00934533" w:rsidRDefault="00D52C55" w:rsidP="00D52C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Работа по формированию здорового образа жизни детей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 раннего возраста в условиях ДОУ будет эффективной, если </w:t>
      </w:r>
      <w:r w:rsidRPr="00D2153E">
        <w:rPr>
          <w:rFonts w:ascii="Times New Roman" w:eastAsia="Times New Roman" w:hAnsi="Times New Roman" w:cs="Times New Roman"/>
          <w:sz w:val="28"/>
          <w:lang w:eastAsia="ru-RU"/>
        </w:rPr>
        <w:t>учитывать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D52C55" w:rsidRPr="00934533" w:rsidRDefault="00D52C55" w:rsidP="00D52C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- возрастные и индивидуальные особенности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детей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D52C55" w:rsidRPr="00934533" w:rsidRDefault="00D52C55" w:rsidP="00D52C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- создавать в ДОУ условия для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формирования здорового образа жизни дошкольников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D52C55" w:rsidRPr="00934533" w:rsidRDefault="00D52C55" w:rsidP="00D52C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- систематически и целенаправленно проводить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работу по внедрению здорового образа жизни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 с семьями воспитанников.</w:t>
      </w:r>
    </w:p>
    <w:p w:rsidR="00D52C55" w:rsidRDefault="00D52C55" w:rsidP="00D5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Подробный анализ и изучение состояния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здоровья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 воспитанников первой ранней группы показал, что большинство детей при поступлении в детский сад имеют первую и вторую группу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здоровья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 xml:space="preserve">. Основная задача воспитателей группы </w:t>
      </w:r>
      <w:r w:rsidR="00191F48">
        <w:rPr>
          <w:rFonts w:ascii="Times New Roman" w:eastAsia="Times New Roman" w:hAnsi="Times New Roman" w:cs="Times New Roman"/>
          <w:sz w:val="28"/>
          <w:lang w:eastAsia="ru-RU"/>
        </w:rPr>
        <w:t xml:space="preserve">раннего возраста 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не допустить ухудшения этих показателей.</w:t>
      </w:r>
    </w:p>
    <w:p w:rsidR="00727905" w:rsidRPr="00934533" w:rsidRDefault="00727905" w:rsidP="00D52C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СЛАЙД №3</w:t>
      </w:r>
    </w:p>
    <w:p w:rsidR="00D52C55" w:rsidRPr="00934533" w:rsidRDefault="00D52C55" w:rsidP="00D52C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Давайте рассмотрим слагаемые здорового образа жизни:</w:t>
      </w:r>
    </w:p>
    <w:p w:rsidR="00D52C55" w:rsidRPr="00934533" w:rsidRDefault="00D52C55" w:rsidP="00D52C5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Режим дня</w:t>
      </w:r>
    </w:p>
    <w:p w:rsidR="00D52C55" w:rsidRPr="00934533" w:rsidRDefault="00D52C55" w:rsidP="00D52C5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Утренняя гимнастика</w:t>
      </w:r>
    </w:p>
    <w:p w:rsidR="00D52C55" w:rsidRPr="00934533" w:rsidRDefault="00D52C55" w:rsidP="00D52C5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Здоровое питание</w:t>
      </w:r>
    </w:p>
    <w:p w:rsidR="00D52C55" w:rsidRPr="00934533" w:rsidRDefault="00D52C55" w:rsidP="00D52C5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Прогулки на свежем воздухе</w:t>
      </w:r>
    </w:p>
    <w:p w:rsidR="00D52C55" w:rsidRPr="00934533" w:rsidRDefault="00D52C55" w:rsidP="00D52C5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Физические упражнения и спорт</w:t>
      </w:r>
    </w:p>
    <w:p w:rsidR="00D52C55" w:rsidRPr="00934533" w:rsidRDefault="00D52C55" w:rsidP="00D52C5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Закаливание</w:t>
      </w:r>
    </w:p>
    <w:p w:rsidR="00D52C55" w:rsidRPr="00934533" w:rsidRDefault="00D52C55" w:rsidP="00D52C5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Дыхательная гимнастика</w:t>
      </w:r>
    </w:p>
    <w:p w:rsidR="00D52C55" w:rsidRPr="00934533" w:rsidRDefault="00D52C55" w:rsidP="00D52C5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Упражнения для глаз</w:t>
      </w:r>
    </w:p>
    <w:p w:rsidR="00D52C55" w:rsidRPr="00934533" w:rsidRDefault="00D52C55" w:rsidP="00D52C5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Эмоциональное здоровье</w:t>
      </w:r>
    </w:p>
    <w:p w:rsidR="00727905" w:rsidRDefault="00727905" w:rsidP="00D5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СЛАЙД №4</w:t>
      </w:r>
    </w:p>
    <w:p w:rsidR="00D52C55" w:rsidRPr="00934533" w:rsidRDefault="00D26605" w:rsidP="00D52C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основании анкетирования</w:t>
      </w:r>
      <w:r w:rsidR="001A519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75D38">
        <w:rPr>
          <w:rFonts w:ascii="Times New Roman" w:eastAsia="Times New Roman" w:hAnsi="Times New Roman" w:cs="Times New Roman"/>
          <w:sz w:val="28"/>
          <w:lang w:eastAsia="ru-RU"/>
        </w:rPr>
        <w:t xml:space="preserve">выяснилось, что в выходные дни родители не соблюдают режим дня </w:t>
      </w:r>
      <w:r w:rsidR="00D52C55" w:rsidRPr="00934533">
        <w:rPr>
          <w:rFonts w:ascii="Times New Roman" w:eastAsia="Times New Roman" w:hAnsi="Times New Roman" w:cs="Times New Roman"/>
          <w:sz w:val="28"/>
          <w:lang w:eastAsia="ru-RU"/>
        </w:rPr>
        <w:t>детей дома.</w:t>
      </w:r>
      <w:r w:rsidR="001A519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="00D52C55" w:rsidRPr="00934533">
        <w:rPr>
          <w:rFonts w:ascii="Times New Roman" w:eastAsia="Times New Roman" w:hAnsi="Times New Roman" w:cs="Times New Roman"/>
          <w:sz w:val="28"/>
          <w:lang w:eastAsia="ru-RU"/>
        </w:rPr>
        <w:t>Дети не могут дотерпеть до обеда и засыпают за столом.</w:t>
      </w:r>
    </w:p>
    <w:p w:rsidR="00D52C55" w:rsidRPr="00934533" w:rsidRDefault="00D52C55" w:rsidP="00D52C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 xml:space="preserve"> Режим дня – это четкий распорядок жизни в течение суток, предусматривающий чередование бодрствования и сна. Правильный, соответствующий возрастным 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D52C55" w:rsidRDefault="00D52C55" w:rsidP="00D5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93453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).</w:t>
      </w:r>
      <w:proofErr w:type="gramEnd"/>
      <w:r w:rsidRPr="00934533">
        <w:rPr>
          <w:rFonts w:ascii="Times New Roman" w:eastAsia="Times New Roman" w:hAnsi="Times New Roman" w:cs="Times New Roman"/>
          <w:sz w:val="28"/>
          <w:lang w:eastAsia="ru-RU"/>
        </w:rPr>
        <w:t> Таким образом, домашний режим ребенка должен быть продолжением режима дня детского сада.</w:t>
      </w:r>
    </w:p>
    <w:p w:rsidR="00FA2E18" w:rsidRPr="00934533" w:rsidRDefault="00FA2E18" w:rsidP="00D52C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СЛАЙД №5</w:t>
      </w:r>
    </w:p>
    <w:p w:rsidR="00D16265" w:rsidRDefault="00D52C55" w:rsidP="00D52C5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  Для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формирования представлений дошкольников о здоровом образе жизни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 необходимы специальные упражнения, укрепляющие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здоровье детей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, система физического воспитания. Для этого ежедневно в группе проводится утренняя гимнастика, цель которой – создавать бодрое,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жизнерадостное настроение у детей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, укреплять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здоровье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, развивать сноровку, физическую силу. Утренняя гимнастика  сопровождаются музыкой, что способствует хорошему настроению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детей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A2E18" w:rsidRPr="00934533" w:rsidRDefault="00FA2E18" w:rsidP="00D52C5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СЛАЙД №6</w:t>
      </w:r>
    </w:p>
    <w:p w:rsidR="00D52C55" w:rsidRDefault="00D52C55" w:rsidP="00D5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Помимо ежедневной утренней зарядки с детьми раннего возраста проводятся физкультурные занятия. Их цель – обучать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детей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 правильному выполнению движений, различным упражнениям, направленным на развитие координации тела и повышение самостоятельной двигательной активности.</w:t>
      </w:r>
    </w:p>
    <w:p w:rsidR="002F0A82" w:rsidRDefault="002F0A82" w:rsidP="002F0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СЛАЙД №7</w:t>
      </w:r>
    </w:p>
    <w:p w:rsidR="002F0A82" w:rsidRDefault="002F0A82" w:rsidP="00D5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Большое значение для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формирования представлений детей раннего возраста о здоровом образе жизни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 оказывают подвижные игры. Проводятся они в группе, на занятиях, во время прогулок и в промежуточные интервалы между занятиями. Подвижные игры обязательно включаются и в музыкальные занятия.</w:t>
      </w:r>
    </w:p>
    <w:p w:rsidR="00594576" w:rsidRPr="00934533" w:rsidRDefault="00594576" w:rsidP="00D52C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СЛАЙД №</w:t>
      </w:r>
      <w:r w:rsidR="002F0A82">
        <w:rPr>
          <w:rFonts w:ascii="Times New Roman" w:eastAsia="Times New Roman" w:hAnsi="Times New Roman" w:cs="Times New Roman"/>
          <w:sz w:val="28"/>
          <w:lang w:eastAsia="ru-RU"/>
        </w:rPr>
        <w:t>8</w:t>
      </w:r>
    </w:p>
    <w:p w:rsidR="00FA2E18" w:rsidRDefault="00D52C55" w:rsidP="00D5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Развитие движений, воспитание двигательной активности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детей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 xml:space="preserve"> раннего возраста осуществляется </w:t>
      </w:r>
      <w:r w:rsidR="002F0A82"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 xml:space="preserve">во время прогулок. </w:t>
      </w:r>
    </w:p>
    <w:p w:rsidR="00314942" w:rsidRPr="00934533" w:rsidRDefault="00314942" w:rsidP="00D52C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СЛАЙД №9</w:t>
      </w:r>
    </w:p>
    <w:p w:rsidR="00D52C55" w:rsidRDefault="00D52C55" w:rsidP="00D52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Закаливание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детей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 раннего возраста также является важным фактором, способствующим укреплению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здоровью малышей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. Цель закаливания –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выработать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 способность организма быстро изменять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работу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 органов и систем в связи с меняющейся внешней средой.</w:t>
      </w:r>
      <w:r w:rsidR="008A417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Одними из закаливающих процедур являются, </w:t>
      </w:r>
      <w:r w:rsidRPr="00934533">
        <w:rPr>
          <w:rFonts w:ascii="Times New Roman" w:eastAsia="Times New Roman" w:hAnsi="Times New Roman" w:cs="Times New Roman"/>
          <w:sz w:val="28"/>
          <w:u w:val="single"/>
          <w:lang w:eastAsia="ru-RU"/>
        </w:rPr>
        <w:t>например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: воздушные ванны,</w:t>
      </w:r>
      <w:proofErr w:type="gramStart"/>
      <w:r w:rsidRPr="00934533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  <w:r w:rsidRPr="00934533">
        <w:rPr>
          <w:rFonts w:ascii="Times New Roman" w:eastAsia="Times New Roman" w:hAnsi="Times New Roman" w:cs="Times New Roman"/>
          <w:sz w:val="28"/>
          <w:lang w:eastAsia="ru-RU"/>
        </w:rPr>
        <w:t xml:space="preserve"> прогулки, воз</w:t>
      </w:r>
      <w:r w:rsidR="00B54ECE">
        <w:rPr>
          <w:rFonts w:ascii="Times New Roman" w:eastAsia="Times New Roman" w:hAnsi="Times New Roman" w:cs="Times New Roman"/>
          <w:sz w:val="28"/>
          <w:lang w:eastAsia="ru-RU"/>
        </w:rPr>
        <w:t>душно - температурный режим. В теплый период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 xml:space="preserve"> практик</w:t>
      </w:r>
      <w:r w:rsidR="00B54ECE">
        <w:rPr>
          <w:rFonts w:ascii="Times New Roman" w:eastAsia="Times New Roman" w:hAnsi="Times New Roman" w:cs="Times New Roman"/>
          <w:sz w:val="28"/>
          <w:lang w:eastAsia="ru-RU"/>
        </w:rPr>
        <w:t>уется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 xml:space="preserve">  утренний прием на улице, с</w:t>
      </w:r>
      <w:r w:rsidR="00B54ECE">
        <w:rPr>
          <w:rFonts w:ascii="Times New Roman" w:eastAsia="Times New Roman" w:hAnsi="Times New Roman" w:cs="Times New Roman"/>
          <w:sz w:val="28"/>
          <w:lang w:eastAsia="ru-RU"/>
        </w:rPr>
        <w:t xml:space="preserve">он без </w:t>
      </w:r>
      <w:proofErr w:type="spellStart"/>
      <w:r w:rsidR="00B54ECE">
        <w:rPr>
          <w:rFonts w:ascii="Times New Roman" w:eastAsia="Times New Roman" w:hAnsi="Times New Roman" w:cs="Times New Roman"/>
          <w:sz w:val="28"/>
          <w:lang w:eastAsia="ru-RU"/>
        </w:rPr>
        <w:t>маечек</w:t>
      </w:r>
      <w:proofErr w:type="spellEnd"/>
      <w:r w:rsidR="00B54ECE">
        <w:rPr>
          <w:rFonts w:ascii="Times New Roman" w:eastAsia="Times New Roman" w:hAnsi="Times New Roman" w:cs="Times New Roman"/>
          <w:sz w:val="28"/>
          <w:lang w:eastAsia="ru-RU"/>
        </w:rPr>
        <w:t xml:space="preserve">, хождение босиком 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по </w:t>
      </w:r>
      <w:r w:rsidRPr="0093453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«Дорожкам </w:t>
      </w:r>
      <w:r w:rsidRPr="00934533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здоровья</w:t>
      </w:r>
      <w:r w:rsidRPr="0093453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» 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и  мытье рук прохладной водой.</w:t>
      </w:r>
    </w:p>
    <w:p w:rsidR="00BD0B62" w:rsidRPr="00934533" w:rsidRDefault="00BD0B62" w:rsidP="00BD0B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proofErr w:type="gramStart"/>
      <w:r w:rsidRPr="00934533">
        <w:rPr>
          <w:rFonts w:ascii="Times New Roman" w:eastAsia="Times New Roman" w:hAnsi="Times New Roman" w:cs="Times New Roman"/>
          <w:sz w:val="28"/>
          <w:lang w:eastAsia="ru-RU"/>
        </w:rPr>
        <w:t>Воспитание культурно – гигиенических навыков происходит во время проведения всевозможных игр и режимных моментов, в ходе которых в игровой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форме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 дети учатся самостоятельно мыть руки по мере загрязнения и перед едой, насухо вытирать лицо и руки личным полотенцем, приводить себя в порядок, пользоваться индивидуальными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предметами </w:t>
      </w:r>
      <w:r w:rsidRPr="0093453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(носовым платком, салфеткой, расческой, горшком)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; в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определенном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 порядке аккуратно складывать снятую одежду;</w:t>
      </w:r>
      <w:proofErr w:type="gramEnd"/>
      <w:r w:rsidRPr="00934533">
        <w:rPr>
          <w:rFonts w:ascii="Times New Roman" w:eastAsia="Times New Roman" w:hAnsi="Times New Roman" w:cs="Times New Roman"/>
          <w:sz w:val="28"/>
          <w:lang w:eastAsia="ru-RU"/>
        </w:rPr>
        <w:t xml:space="preserve"> правильно надевать одежду и обувь и т. д.</w:t>
      </w:r>
    </w:p>
    <w:p w:rsidR="00BD0B62" w:rsidRDefault="00BD0B62" w:rsidP="00BD0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934533">
        <w:rPr>
          <w:rFonts w:ascii="Times New Roman" w:eastAsia="Times New Roman" w:hAnsi="Times New Roman" w:cs="Times New Roman"/>
          <w:sz w:val="28"/>
          <w:lang w:eastAsia="ru-RU"/>
        </w:rPr>
        <w:t>Для достижения эффективности формирования культурно-гигиенических навыков используются дидактические игры, игры – упражнения, беседы, чтение художественной литературы, рассматривание иллюстраций, картин, наблюдения, показ инсценировок, рассказывание, заучивание, сюжетно-ролевые игры.</w:t>
      </w:r>
      <w:proofErr w:type="gramEnd"/>
    </w:p>
    <w:p w:rsidR="00D377AF" w:rsidRPr="00934533" w:rsidRDefault="00D377AF" w:rsidP="00BD0B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СЛАЙД №1</w:t>
      </w:r>
      <w:r w:rsidR="00712DA5">
        <w:rPr>
          <w:rFonts w:ascii="Times New Roman" w:eastAsia="Times New Roman" w:hAnsi="Times New Roman" w:cs="Times New Roman"/>
          <w:sz w:val="28"/>
          <w:lang w:eastAsia="ru-RU"/>
        </w:rPr>
        <w:t>0</w:t>
      </w:r>
    </w:p>
    <w:p w:rsidR="00BD0B62" w:rsidRDefault="00BD0B62" w:rsidP="00BD0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Важную роль играет дыхание. Дыхательные упражнения включаются во все оздоровительные упр</w:t>
      </w:r>
      <w:r w:rsidR="00960028">
        <w:rPr>
          <w:rFonts w:ascii="Times New Roman" w:eastAsia="Times New Roman" w:hAnsi="Times New Roman" w:cs="Times New Roman"/>
          <w:sz w:val="28"/>
          <w:lang w:eastAsia="ru-RU"/>
        </w:rPr>
        <w:t>ажнения. В работе с детьми двух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 xml:space="preserve"> лет я использую несложные 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lastRenderedPageBreak/>
        <w:t>упражнения. Учитывается недостаточно развитая координация движений. Эффективно использовать в этом возрасте игровых приемов, эмоционально-образных упражнений. Я выполняю упражнения вместе с детьми. Большинство упражнений носит имитационный характер: “ Носик”, “Насос”, “Упрямый ослик”, “Полет самолета”, “Лошадка”.</w:t>
      </w:r>
    </w:p>
    <w:p w:rsidR="00A82930" w:rsidRPr="00934533" w:rsidRDefault="00A82930" w:rsidP="00A829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Профилактика зрения – это одна из важнейших задач в детском саду. После каждого занятия, связанного с напряжением глаз, мы тренируем мышечный аппарат глаз у детей простыми упражнениями:</w:t>
      </w:r>
    </w:p>
    <w:p w:rsidR="00A82930" w:rsidRPr="00934533" w:rsidRDefault="00A82930" w:rsidP="00A829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2. Рассматриваем предметы близко и далеко, смотрим в окно на окна и дома.</w:t>
      </w:r>
    </w:p>
    <w:p w:rsidR="00A82930" w:rsidRDefault="00A82930" w:rsidP="00A82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3. Расставляем яркие игрушки на разной высоте, чтобы дети выполняли просьбы найти глазками подвешенный шарик, петушка на шкафу, а также разучиваем несложную гимнастику для глаз:</w:t>
      </w:r>
    </w:p>
    <w:p w:rsidR="00D377AF" w:rsidRDefault="00D377AF" w:rsidP="00A35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СЛАЙД №1</w:t>
      </w:r>
      <w:r w:rsidR="003B2A6B">
        <w:rPr>
          <w:rFonts w:ascii="Times New Roman" w:eastAsia="Times New Roman" w:hAnsi="Times New Roman" w:cs="Times New Roman"/>
          <w:sz w:val="28"/>
          <w:lang w:eastAsia="ru-RU"/>
        </w:rPr>
        <w:t>1</w:t>
      </w:r>
    </w:p>
    <w:p w:rsidR="003B2A6B" w:rsidRDefault="003B2A6B" w:rsidP="00A35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декабре мы с моими воспитанниками  участвовали во </w:t>
      </w:r>
      <w:r w:rsidRPr="003B2A6B">
        <w:rPr>
          <w:rFonts w:ascii="Times New Roman" w:eastAsia="Times New Roman" w:hAnsi="Times New Roman" w:cs="Times New Roman"/>
          <w:bCs/>
          <w:sz w:val="28"/>
        </w:rPr>
        <w:t>Всероссийск</w:t>
      </w:r>
      <w:r>
        <w:rPr>
          <w:rFonts w:ascii="Times New Roman" w:eastAsia="Times New Roman" w:hAnsi="Times New Roman" w:cs="Times New Roman"/>
          <w:bCs/>
          <w:sz w:val="28"/>
        </w:rPr>
        <w:t xml:space="preserve">ом </w:t>
      </w:r>
      <w:r w:rsidRPr="003B2A6B">
        <w:rPr>
          <w:rFonts w:ascii="Times New Roman" w:eastAsia="Times New Roman" w:hAnsi="Times New Roman" w:cs="Times New Roman"/>
          <w:bCs/>
          <w:sz w:val="28"/>
        </w:rPr>
        <w:t xml:space="preserve"> детск</w:t>
      </w:r>
      <w:r>
        <w:rPr>
          <w:rFonts w:ascii="Times New Roman" w:eastAsia="Times New Roman" w:hAnsi="Times New Roman" w:cs="Times New Roman"/>
          <w:bCs/>
          <w:sz w:val="28"/>
        </w:rPr>
        <w:t>ом</w:t>
      </w:r>
      <w:r w:rsidRPr="003B2A6B">
        <w:rPr>
          <w:rFonts w:ascii="Times New Roman" w:eastAsia="Times New Roman" w:hAnsi="Times New Roman" w:cs="Times New Roman"/>
          <w:bCs/>
          <w:sz w:val="28"/>
        </w:rPr>
        <w:t xml:space="preserve"> оздоровительн</w:t>
      </w:r>
      <w:r>
        <w:rPr>
          <w:rFonts w:ascii="Times New Roman" w:eastAsia="Times New Roman" w:hAnsi="Times New Roman" w:cs="Times New Roman"/>
          <w:bCs/>
          <w:sz w:val="28"/>
        </w:rPr>
        <w:t xml:space="preserve">ом конкурсе </w:t>
      </w:r>
      <w:r>
        <w:rPr>
          <w:rFonts w:ascii="Times New Roman" w:hAnsi="Times New Roman" w:cs="Times New Roman"/>
          <w:sz w:val="28"/>
        </w:rPr>
        <w:t xml:space="preserve"> </w:t>
      </w:r>
      <w:r w:rsidRPr="003B2A6B">
        <w:rPr>
          <w:rFonts w:ascii="Times New Roman" w:eastAsia="Times New Roman" w:hAnsi="Times New Roman" w:cs="Times New Roman"/>
          <w:bCs/>
          <w:sz w:val="28"/>
          <w:lang w:eastAsia="ru-RU"/>
        </w:rPr>
        <w:t>«Малыши против простуды и гриппа»</w:t>
      </w:r>
      <w:r w:rsidR="00A35B6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. Обязательным условием было провести тематическое занятие </w:t>
      </w:r>
      <w:r w:rsidR="00C34AAD">
        <w:rPr>
          <w:rFonts w:ascii="Times New Roman" w:eastAsia="Times New Roman" w:hAnsi="Times New Roman" w:cs="Times New Roman"/>
          <w:bCs/>
          <w:sz w:val="28"/>
          <w:lang w:eastAsia="ru-RU"/>
        </w:rPr>
        <w:t>«</w:t>
      </w:r>
      <w:r w:rsidR="004F3C6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Про вирусы» (дети </w:t>
      </w:r>
      <w:proofErr w:type="gramStart"/>
      <w:r w:rsidR="004F3C6D">
        <w:rPr>
          <w:rFonts w:ascii="Times New Roman" w:eastAsia="Times New Roman" w:hAnsi="Times New Roman" w:cs="Times New Roman"/>
          <w:bCs/>
          <w:sz w:val="28"/>
          <w:lang w:eastAsia="ru-RU"/>
        </w:rPr>
        <w:t>узнали</w:t>
      </w:r>
      <w:proofErr w:type="gramEnd"/>
      <w:r w:rsidR="004F3C6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что такое вирусы, какие симптомы при заболеваемости, как с ними бороться).</w:t>
      </w:r>
    </w:p>
    <w:p w:rsidR="004F3C6D" w:rsidRPr="003B2A6B" w:rsidRDefault="009223AB" w:rsidP="00A35B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И чтобы не </w:t>
      </w:r>
      <w:proofErr w:type="gram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болеть</w:t>
      </w:r>
      <w:proofErr w:type="gram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мы разучили и станцевали противовирусный танец, который отправили на конкурс. К </w:t>
      </w:r>
      <w:proofErr w:type="gram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сожалению</w:t>
      </w:r>
      <w:proofErr w:type="gram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мы не выиграли, но главное участие</w:t>
      </w:r>
      <w:r w:rsidR="00F907AD">
        <w:rPr>
          <w:rFonts w:ascii="Times New Roman" w:eastAsia="Times New Roman" w:hAnsi="Times New Roman" w:cs="Times New Roman"/>
          <w:bCs/>
          <w:sz w:val="28"/>
          <w:lang w:eastAsia="ru-RU"/>
        </w:rPr>
        <w:t>. Это отличный опыт у меня в работе с малышами.</w:t>
      </w:r>
    </w:p>
    <w:p w:rsidR="003B2A6B" w:rsidRPr="00934533" w:rsidRDefault="003B2A6B" w:rsidP="00A829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СЛАЙД №12</w:t>
      </w:r>
    </w:p>
    <w:p w:rsidR="00DE5C0F" w:rsidRPr="00934533" w:rsidRDefault="00DE5C0F" w:rsidP="00DE5C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Особое место уделяется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взаимодействию с родителями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. С момента поступления в детский сад я строю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работу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, которая поможет ребенку быстро и безболезненно адаптироваться и влиться в коллектив</w:t>
      </w:r>
      <w:proofErr w:type="gramStart"/>
      <w:r w:rsidRPr="00934533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93453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934533">
        <w:rPr>
          <w:rFonts w:ascii="Times New Roman" w:eastAsia="Times New Roman" w:hAnsi="Times New Roman" w:cs="Times New Roman"/>
          <w:sz w:val="28"/>
          <w:lang w:eastAsia="ru-RU"/>
        </w:rPr>
        <w:t>я</w:t>
      </w:r>
      <w:proofErr w:type="gramEnd"/>
      <w:r w:rsidRPr="00934533">
        <w:rPr>
          <w:rFonts w:ascii="Times New Roman" w:eastAsia="Times New Roman" w:hAnsi="Times New Roman" w:cs="Times New Roman"/>
          <w:sz w:val="28"/>
          <w:lang w:eastAsia="ru-RU"/>
        </w:rPr>
        <w:t xml:space="preserve"> объясняю, что для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формирования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, сохранения и укрепления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здоровья детей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 нужно разумное сочетание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оздоровительных и образовательных задач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, что обеспечит развитие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детей не в ущерб здоровью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E5C0F" w:rsidRPr="00934533" w:rsidRDefault="00DE5C0F" w:rsidP="00DE5C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У родителей появилось понимание того, что очень важным фактором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формирования здорового образа жизни у детей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 xml:space="preserve"> является пример взрослого. </w:t>
      </w:r>
      <w:r w:rsidR="00310755">
        <w:rPr>
          <w:rFonts w:ascii="Times New Roman" w:eastAsia="Times New Roman" w:hAnsi="Times New Roman" w:cs="Times New Roman"/>
          <w:sz w:val="28"/>
          <w:lang w:eastAsia="ru-RU"/>
        </w:rPr>
        <w:t>В родительском чате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, консультациях учила оценивать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здоровье ребенка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, родителям советовала литературу, брошюры. Для родителей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оформляла в </w:t>
      </w:r>
      <w:r w:rsidRPr="0093453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«Уголке группы»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 рекомендации, советы.</w:t>
      </w:r>
    </w:p>
    <w:p w:rsidR="00DE5C0F" w:rsidRDefault="00DE5C0F" w:rsidP="00DE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Родители стали больше уделять времени и внимания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формированию у детей полезных привычек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, стали внимательнее относиться к своему поведению, стараясь избавиться от вредных привычек.</w:t>
      </w:r>
    </w:p>
    <w:p w:rsidR="00D377AF" w:rsidRPr="00934533" w:rsidRDefault="00D377AF" w:rsidP="00DE5C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СЛАЙД №1</w:t>
      </w:r>
      <w:r w:rsidR="00712DA5">
        <w:rPr>
          <w:rFonts w:ascii="Times New Roman" w:eastAsia="Times New Roman" w:hAnsi="Times New Roman" w:cs="Times New Roman"/>
          <w:sz w:val="28"/>
          <w:lang w:eastAsia="ru-RU"/>
        </w:rPr>
        <w:t>3</w:t>
      </w:r>
    </w:p>
    <w:p w:rsidR="00DE5C0F" w:rsidRPr="00934533" w:rsidRDefault="00DE5C0F" w:rsidP="00DE5C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934533">
        <w:rPr>
          <w:rFonts w:ascii="Times New Roman" w:eastAsia="Times New Roman" w:hAnsi="Times New Roman" w:cs="Times New Roman"/>
          <w:sz w:val="28"/>
          <w:lang w:eastAsia="ru-RU"/>
        </w:rPr>
        <w:t>Таким </w:t>
      </w:r>
      <w:proofErr w:type="gramStart"/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образом</w:t>
      </w:r>
      <w:proofErr w:type="gramEnd"/>
      <w:r w:rsidRPr="00934533">
        <w:rPr>
          <w:rFonts w:ascii="Times New Roman" w:eastAsia="Times New Roman" w:hAnsi="Times New Roman" w:cs="Times New Roman"/>
          <w:sz w:val="28"/>
          <w:lang w:eastAsia="ru-RU"/>
        </w:rPr>
        <w:t> в процессе работы по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формированию начальных представлений о здоровом образе жизни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310755">
        <w:rPr>
          <w:rFonts w:ascii="Times New Roman" w:eastAsia="Times New Roman" w:hAnsi="Times New Roman" w:cs="Times New Roman"/>
          <w:sz w:val="28"/>
          <w:lang w:eastAsia="ru-RU"/>
        </w:rPr>
        <w:t>мои воспитанники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 xml:space="preserve"> постепенно понимают смысл понятий аккуратность и чистота, приобретают культурно - гигиенические и простейшие навыки самообслуживания; получают </w:t>
      </w:r>
      <w:r w:rsidRPr="00934533">
        <w:rPr>
          <w:rFonts w:ascii="Times New Roman" w:eastAsia="Times New Roman" w:hAnsi="Times New Roman" w:cs="Times New Roman"/>
          <w:bCs/>
          <w:sz w:val="28"/>
          <w:lang w:eastAsia="ru-RU"/>
        </w:rPr>
        <w:t>представления о себе</w:t>
      </w:r>
      <w:r w:rsidRPr="00934533">
        <w:rPr>
          <w:rFonts w:ascii="Times New Roman" w:eastAsia="Times New Roman" w:hAnsi="Times New Roman" w:cs="Times New Roman"/>
          <w:sz w:val="28"/>
          <w:lang w:eastAsia="ru-RU"/>
        </w:rPr>
        <w:t>, как отдельном человеке</w:t>
      </w:r>
      <w:r w:rsidR="0031075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52C55" w:rsidRPr="00530300" w:rsidRDefault="00D52C55" w:rsidP="00D52C5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D52C55" w:rsidRPr="00530300" w:rsidSect="005303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A53"/>
    <w:multiLevelType w:val="multilevel"/>
    <w:tmpl w:val="2B94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25DD2"/>
    <w:multiLevelType w:val="multilevel"/>
    <w:tmpl w:val="2DA8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300"/>
    <w:rsid w:val="00191F48"/>
    <w:rsid w:val="001A5193"/>
    <w:rsid w:val="00206AFC"/>
    <w:rsid w:val="002F0A82"/>
    <w:rsid w:val="00307A75"/>
    <w:rsid w:val="00310755"/>
    <w:rsid w:val="00314942"/>
    <w:rsid w:val="003B2A6B"/>
    <w:rsid w:val="00475AE2"/>
    <w:rsid w:val="004F3C6D"/>
    <w:rsid w:val="00530300"/>
    <w:rsid w:val="00594576"/>
    <w:rsid w:val="00712DA5"/>
    <w:rsid w:val="00727905"/>
    <w:rsid w:val="00783117"/>
    <w:rsid w:val="008A4178"/>
    <w:rsid w:val="009223AB"/>
    <w:rsid w:val="00934533"/>
    <w:rsid w:val="00960028"/>
    <w:rsid w:val="00A35B6C"/>
    <w:rsid w:val="00A82930"/>
    <w:rsid w:val="00B54ECE"/>
    <w:rsid w:val="00B60F45"/>
    <w:rsid w:val="00BD0B62"/>
    <w:rsid w:val="00C2232A"/>
    <w:rsid w:val="00C34AAD"/>
    <w:rsid w:val="00D16265"/>
    <w:rsid w:val="00D2153E"/>
    <w:rsid w:val="00D26605"/>
    <w:rsid w:val="00D377AF"/>
    <w:rsid w:val="00D52C55"/>
    <w:rsid w:val="00DE5C0F"/>
    <w:rsid w:val="00E36491"/>
    <w:rsid w:val="00EB4CB0"/>
    <w:rsid w:val="00ED4B41"/>
    <w:rsid w:val="00F62EAA"/>
    <w:rsid w:val="00F75D38"/>
    <w:rsid w:val="00F907AD"/>
    <w:rsid w:val="00FA2E18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0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5AE2"/>
    <w:rPr>
      <w:b/>
      <w:bCs/>
    </w:rPr>
  </w:style>
  <w:style w:type="paragraph" w:styleId="a4">
    <w:name w:val="Normal (Web)"/>
    <w:basedOn w:val="a"/>
    <w:uiPriority w:val="99"/>
    <w:semiHidden/>
    <w:unhideWhenUsed/>
    <w:rsid w:val="003B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2021-01-13T18:25:00Z</cp:lastPrinted>
  <dcterms:created xsi:type="dcterms:W3CDTF">2021-01-08T12:07:00Z</dcterms:created>
  <dcterms:modified xsi:type="dcterms:W3CDTF">2021-01-13T18:26:00Z</dcterms:modified>
</cp:coreProperties>
</file>