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F" w:rsidRDefault="008C5219" w:rsidP="00876C42">
      <w:pPr>
        <w:tabs>
          <w:tab w:val="left" w:pos="2930"/>
        </w:tabs>
        <w:spacing w:after="200" w:line="276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C5219">
        <w:rPr>
          <w:rFonts w:ascii="Times New Roman" w:eastAsia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3" name="Рисунок 3" descr="C:\Users\User1\Desktop\Скан\Вмире прекрасного 202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\Вмире прекрасного 2022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1F8" w:rsidRDefault="004321F8" w:rsidP="00876C42">
      <w:pPr>
        <w:tabs>
          <w:tab w:val="left" w:pos="2930"/>
        </w:tabs>
        <w:spacing w:after="200" w:line="276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7E46" w:rsidRDefault="00357A41" w:rsidP="00027E46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F60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027E46" w:rsidRPr="00F607D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Содержание:</w:t>
      </w:r>
    </w:p>
    <w:p w:rsidR="00312166" w:rsidRPr="00312166" w:rsidRDefault="00312166" w:rsidP="00312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166">
        <w:rPr>
          <w:rFonts w:ascii="Times New Roman" w:hAnsi="Times New Roman"/>
          <w:sz w:val="28"/>
          <w:szCs w:val="28"/>
        </w:rPr>
        <w:t xml:space="preserve">Раздел № 1 «Комплекс основных </w:t>
      </w:r>
      <w:r>
        <w:rPr>
          <w:rFonts w:ascii="Times New Roman" w:hAnsi="Times New Roman"/>
          <w:sz w:val="28"/>
          <w:szCs w:val="28"/>
        </w:rPr>
        <w:t>характеристик программы»………………</w:t>
      </w:r>
      <w:r w:rsidRPr="00312166">
        <w:rPr>
          <w:rFonts w:ascii="Times New Roman" w:hAnsi="Times New Roman"/>
          <w:sz w:val="28"/>
          <w:szCs w:val="28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D41C3F" w:rsidRPr="00312166" w:rsidTr="00FB148F">
        <w:tc>
          <w:tcPr>
            <w:tcW w:w="9039" w:type="dxa"/>
          </w:tcPr>
          <w:p w:rsidR="00D41C3F" w:rsidRPr="00312166" w:rsidRDefault="00D41C3F" w:rsidP="00D41C3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Пояснительная записка……………………………………………………..</w:t>
            </w:r>
          </w:p>
        </w:tc>
        <w:tc>
          <w:tcPr>
            <w:tcW w:w="532" w:type="dxa"/>
            <w:vAlign w:val="center"/>
          </w:tcPr>
          <w:p w:rsidR="00D41C3F" w:rsidRPr="00312166" w:rsidRDefault="00D41C3F" w:rsidP="00D41C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41C3F" w:rsidTr="00FB148F">
        <w:tc>
          <w:tcPr>
            <w:tcW w:w="9039" w:type="dxa"/>
          </w:tcPr>
          <w:p w:rsidR="00D41C3F" w:rsidRDefault="00D41C3F" w:rsidP="00D41C3F">
            <w:pPr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 Нормативно – правовые основания………………………………..</w:t>
            </w:r>
          </w:p>
        </w:tc>
        <w:tc>
          <w:tcPr>
            <w:tcW w:w="532" w:type="dxa"/>
            <w:vAlign w:val="center"/>
          </w:tcPr>
          <w:p w:rsidR="00D41C3F" w:rsidRDefault="00D41C3F" w:rsidP="00D41C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4</w:t>
            </w:r>
          </w:p>
        </w:tc>
      </w:tr>
      <w:tr w:rsidR="00D41C3F" w:rsidTr="00FB148F">
        <w:tc>
          <w:tcPr>
            <w:tcW w:w="9039" w:type="dxa"/>
          </w:tcPr>
          <w:p w:rsidR="00D41C3F" w:rsidRDefault="00D41C3F" w:rsidP="00D41C3F">
            <w:pPr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Pr="00F607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Актуальност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ь………………………………………………………...</w:t>
            </w:r>
          </w:p>
        </w:tc>
        <w:tc>
          <w:tcPr>
            <w:tcW w:w="532" w:type="dxa"/>
            <w:vAlign w:val="center"/>
          </w:tcPr>
          <w:p w:rsidR="00D41C3F" w:rsidRDefault="00D41C3F" w:rsidP="00D41C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5</w:t>
            </w:r>
          </w:p>
        </w:tc>
      </w:tr>
      <w:tr w:rsidR="00D41C3F" w:rsidTr="00FB148F">
        <w:tc>
          <w:tcPr>
            <w:tcW w:w="9039" w:type="dxa"/>
          </w:tcPr>
          <w:p w:rsidR="00D41C3F" w:rsidRDefault="00D41C3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 Педагогическая целесообразность…………………………………</w:t>
            </w:r>
          </w:p>
        </w:tc>
        <w:tc>
          <w:tcPr>
            <w:tcW w:w="532" w:type="dxa"/>
            <w:vAlign w:val="center"/>
          </w:tcPr>
          <w:p w:rsidR="00D41C3F" w:rsidRDefault="00D41C3F" w:rsidP="00D41C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5</w:t>
            </w:r>
          </w:p>
        </w:tc>
      </w:tr>
      <w:tr w:rsidR="00D41C3F" w:rsidTr="00FB148F">
        <w:tc>
          <w:tcPr>
            <w:tcW w:w="9039" w:type="dxa"/>
          </w:tcPr>
          <w:p w:rsidR="00D41C3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 Цель программы……………………………………………………..</w:t>
            </w:r>
          </w:p>
        </w:tc>
        <w:tc>
          <w:tcPr>
            <w:tcW w:w="532" w:type="dxa"/>
            <w:vAlign w:val="center"/>
          </w:tcPr>
          <w:p w:rsidR="00D41C3F" w:rsidRDefault="00FB148F" w:rsidP="00D41C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6</w:t>
            </w:r>
          </w:p>
        </w:tc>
      </w:tr>
      <w:tr w:rsidR="00D41C3F" w:rsidTr="00FB148F">
        <w:tc>
          <w:tcPr>
            <w:tcW w:w="9039" w:type="dxa"/>
          </w:tcPr>
          <w:p w:rsidR="00D41C3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 Задачи программы…………………………………………………..</w:t>
            </w:r>
          </w:p>
        </w:tc>
        <w:tc>
          <w:tcPr>
            <w:tcW w:w="532" w:type="dxa"/>
            <w:vAlign w:val="center"/>
          </w:tcPr>
          <w:p w:rsidR="00D41C3F" w:rsidRDefault="00FB148F" w:rsidP="00D41C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6</w:t>
            </w:r>
          </w:p>
        </w:tc>
      </w:tr>
      <w:tr w:rsidR="00D41C3F" w:rsidTr="00FB148F">
        <w:tc>
          <w:tcPr>
            <w:tcW w:w="9039" w:type="dxa"/>
          </w:tcPr>
          <w:p w:rsidR="00D41C3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 Принципы программы………………………………………………</w:t>
            </w:r>
          </w:p>
        </w:tc>
        <w:tc>
          <w:tcPr>
            <w:tcW w:w="532" w:type="dxa"/>
            <w:vAlign w:val="center"/>
          </w:tcPr>
          <w:p w:rsidR="00D41C3F" w:rsidRDefault="00FB148F" w:rsidP="00D41C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6</w:t>
            </w:r>
          </w:p>
        </w:tc>
      </w:tr>
      <w:tr w:rsidR="00D41C3F" w:rsidTr="00FB148F">
        <w:tc>
          <w:tcPr>
            <w:tcW w:w="9039" w:type="dxa"/>
          </w:tcPr>
          <w:p w:rsidR="00D41C3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1.7.Характеристика особенностей развития детей старшего дошкольного возраста………………………………………………………...</w:t>
            </w:r>
          </w:p>
        </w:tc>
        <w:tc>
          <w:tcPr>
            <w:tcW w:w="532" w:type="dxa"/>
          </w:tcPr>
          <w:p w:rsidR="00D41C3F" w:rsidRDefault="00FB148F" w:rsidP="00FB148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7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 Ожидаемые результаты……………………………………………..</w:t>
            </w:r>
          </w:p>
        </w:tc>
        <w:tc>
          <w:tcPr>
            <w:tcW w:w="532" w:type="dxa"/>
          </w:tcPr>
          <w:p w:rsidR="00FB148F" w:rsidRDefault="00FB148F" w:rsidP="00FB148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7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1.9. Материально – техническое обеспечение…………………………</w:t>
            </w:r>
          </w:p>
        </w:tc>
        <w:tc>
          <w:tcPr>
            <w:tcW w:w="532" w:type="dxa"/>
          </w:tcPr>
          <w:p w:rsidR="00FB148F" w:rsidRDefault="00FB148F" w:rsidP="00FB148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8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 Кадровое обеспечение……………………………………………..</w:t>
            </w:r>
          </w:p>
        </w:tc>
        <w:tc>
          <w:tcPr>
            <w:tcW w:w="532" w:type="dxa"/>
          </w:tcPr>
          <w:p w:rsidR="00FB148F" w:rsidRDefault="00FB148F" w:rsidP="00FB148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8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D41C3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 Работа с родителями детей – участниками программы…………</w:t>
            </w:r>
          </w:p>
        </w:tc>
        <w:tc>
          <w:tcPr>
            <w:tcW w:w="532" w:type="dxa"/>
          </w:tcPr>
          <w:p w:rsidR="00FB148F" w:rsidRDefault="00FB148F" w:rsidP="00FB148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8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Календарный учебный план………………………………………………..</w:t>
            </w:r>
          </w:p>
        </w:tc>
        <w:tc>
          <w:tcPr>
            <w:tcW w:w="532" w:type="dxa"/>
          </w:tcPr>
          <w:p w:rsidR="00FB148F" w:rsidRDefault="00FB148F" w:rsidP="00FB148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10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FB1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проведения занятий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532" w:type="dxa"/>
          </w:tcPr>
          <w:p w:rsidR="00FB148F" w:rsidRDefault="00FB148F" w:rsidP="00FB148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12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Методическое обеспечение………………………………………………...</w:t>
            </w:r>
          </w:p>
        </w:tc>
        <w:tc>
          <w:tcPr>
            <w:tcW w:w="532" w:type="dxa"/>
          </w:tcPr>
          <w:p w:rsidR="00FB148F" w:rsidRDefault="00FB148F" w:rsidP="003B1992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</w:t>
            </w:r>
            <w:r w:rsidR="003B1992"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3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Форма аттестации…………………………………………………………..</w:t>
            </w:r>
          </w:p>
        </w:tc>
        <w:tc>
          <w:tcPr>
            <w:tcW w:w="532" w:type="dxa"/>
          </w:tcPr>
          <w:p w:rsidR="00FB148F" w:rsidRDefault="00FB148F" w:rsidP="003B1992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</w:t>
            </w:r>
            <w:r w:rsidR="003B1992"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4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4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Список литературы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</w:t>
            </w:r>
          </w:p>
        </w:tc>
        <w:tc>
          <w:tcPr>
            <w:tcW w:w="532" w:type="dxa"/>
          </w:tcPr>
          <w:p w:rsidR="00FB148F" w:rsidRDefault="00FB148F" w:rsidP="00891BE8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</w:t>
            </w:r>
            <w:r w:rsidR="00891BE8"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5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6.1. Литература</w:t>
            </w:r>
            <w:r w:rsidRPr="00B74E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используемая педагогами для разработки программы и организации образовательного процесса……………………</w:t>
            </w:r>
          </w:p>
        </w:tc>
        <w:tc>
          <w:tcPr>
            <w:tcW w:w="532" w:type="dxa"/>
          </w:tcPr>
          <w:p w:rsidR="00FB148F" w:rsidRDefault="00FB148F" w:rsidP="00891BE8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</w:t>
            </w:r>
            <w:r w:rsidR="00891BE8"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5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6.2. Литература</w:t>
            </w:r>
            <w:r w:rsidRPr="000570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рекомендуемая для детей……………………………</w:t>
            </w:r>
          </w:p>
        </w:tc>
        <w:tc>
          <w:tcPr>
            <w:tcW w:w="532" w:type="dxa"/>
          </w:tcPr>
          <w:p w:rsidR="00FB148F" w:rsidRDefault="00FB148F" w:rsidP="00891BE8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</w:t>
            </w:r>
            <w:r w:rsidR="00891BE8"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5</w:t>
            </w:r>
          </w:p>
        </w:tc>
      </w:tr>
      <w:tr w:rsidR="00FB148F" w:rsidTr="00FB148F">
        <w:tc>
          <w:tcPr>
            <w:tcW w:w="9039" w:type="dxa"/>
          </w:tcPr>
          <w:p w:rsidR="00FB148F" w:rsidRDefault="00FB148F" w:rsidP="00FB148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6.3. Литература</w:t>
            </w:r>
            <w:r w:rsidRPr="000570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рекомендуемая для</w:t>
            </w:r>
            <w:r w:rsidRPr="000570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родителей……………………….</w:t>
            </w:r>
          </w:p>
        </w:tc>
        <w:tc>
          <w:tcPr>
            <w:tcW w:w="532" w:type="dxa"/>
          </w:tcPr>
          <w:p w:rsidR="00FB148F" w:rsidRDefault="00FB148F" w:rsidP="00891BE8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1</w:t>
            </w:r>
            <w:r w:rsidR="00891BE8">
              <w:rPr>
                <w:rFonts w:ascii="Times New Roman" w:eastAsia="Times New Roman" w:hAnsi="Times New Roman"/>
                <w:bCs/>
                <w:color w:val="000000"/>
                <w:sz w:val="28"/>
                <w:szCs w:val="36"/>
                <w:lang w:eastAsia="ru-RU"/>
              </w:rPr>
              <w:t>5</w:t>
            </w:r>
          </w:p>
        </w:tc>
      </w:tr>
    </w:tbl>
    <w:p w:rsidR="00027E46" w:rsidRPr="00F607DA" w:rsidRDefault="00027E46" w:rsidP="00027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A41" w:rsidRPr="00F607DA" w:rsidRDefault="00357A41" w:rsidP="00357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A41" w:rsidRDefault="00357A41" w:rsidP="00357A41">
      <w:pPr>
        <w:rPr>
          <w:rFonts w:ascii="Times New Roman" w:hAnsi="Times New Roman"/>
          <w:b/>
          <w:sz w:val="28"/>
          <w:szCs w:val="28"/>
        </w:rPr>
      </w:pPr>
    </w:p>
    <w:p w:rsidR="00357A41" w:rsidRDefault="00357A41" w:rsidP="00357A41">
      <w:pPr>
        <w:rPr>
          <w:rFonts w:ascii="Times New Roman" w:hAnsi="Times New Roman"/>
          <w:b/>
          <w:sz w:val="28"/>
          <w:szCs w:val="28"/>
        </w:rPr>
      </w:pPr>
    </w:p>
    <w:p w:rsidR="00357A41" w:rsidRDefault="00357A41" w:rsidP="00357A41">
      <w:pPr>
        <w:rPr>
          <w:rFonts w:ascii="Times New Roman" w:hAnsi="Times New Roman"/>
          <w:b/>
          <w:sz w:val="28"/>
          <w:szCs w:val="28"/>
        </w:rPr>
      </w:pPr>
    </w:p>
    <w:p w:rsidR="00357A41" w:rsidRDefault="00357A41" w:rsidP="00357A41">
      <w:pPr>
        <w:rPr>
          <w:rFonts w:ascii="Times New Roman" w:hAnsi="Times New Roman"/>
          <w:b/>
          <w:sz w:val="28"/>
          <w:szCs w:val="28"/>
        </w:rPr>
      </w:pPr>
    </w:p>
    <w:p w:rsidR="00357A41" w:rsidRDefault="00357A41" w:rsidP="00357A41">
      <w:pPr>
        <w:rPr>
          <w:rFonts w:ascii="Times New Roman" w:hAnsi="Times New Roman"/>
          <w:b/>
          <w:sz w:val="28"/>
          <w:szCs w:val="28"/>
        </w:rPr>
      </w:pPr>
    </w:p>
    <w:p w:rsidR="00FB148F" w:rsidRDefault="00FB148F">
      <w:pPr>
        <w:rPr>
          <w:rFonts w:ascii="Times New Roman" w:hAnsi="Times New Roman"/>
          <w:b/>
          <w:sz w:val="28"/>
          <w:szCs w:val="28"/>
        </w:rPr>
      </w:pPr>
    </w:p>
    <w:p w:rsidR="00FB148F" w:rsidRDefault="00FB148F"/>
    <w:p w:rsidR="00FB148F" w:rsidRDefault="00FB148F"/>
    <w:p w:rsidR="00FB148F" w:rsidRDefault="00FB148F"/>
    <w:p w:rsidR="00FB148F" w:rsidRDefault="00FB148F"/>
    <w:p w:rsidR="00703BF7" w:rsidRPr="00FA690D" w:rsidRDefault="00703BF7" w:rsidP="00FA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A6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FA690D" w:rsidRPr="00FA6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FA69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20CCF" w:rsidRDefault="00120CCF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3BF7" w:rsidRPr="00703BF7" w:rsidRDefault="00703BF7" w:rsidP="00FB148F">
      <w:pPr>
        <w:shd w:val="clear" w:color="auto" w:fill="FFFFFF"/>
        <w:spacing w:after="0" w:afterAutospacing="1" w:line="240" w:lineRule="auto"/>
        <w:ind w:firstLine="851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03BF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Программа реализуется в летний период, является краткосрочной и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имеет ознакомительный уровень. </w:t>
      </w:r>
      <w:r w:rsidRPr="00703B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Темы заданий главным образом строятся по принципу изучения, познания и любования миром окружающей природы</w:t>
      </w:r>
      <w:r w:rsidRPr="00703BF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 В процессе освоения программы дети имеют возможность получать знания о простейших закономерностях построения предметов и передачи их формы, основах графики, цветоведения, композиции, декоративной стилизации. В программе используются в основном игровые методы и приемы подачи материала. Развитию творческих способностей детей способствуют разнообразные виды изобразительной деятельности: лепка, апплик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ация, живопись и графика, а так</w:t>
      </w:r>
      <w:r w:rsidRPr="00703BF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же использование нетрадиционных техник рисования: набрызг, монотипия, рисование с использованием природного материала. Необыкновенное рисование дает возможность выполнить работу быстро каждому. </w:t>
      </w:r>
      <w:r w:rsidR="008E1D3C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Разнообразное применение техник </w:t>
      </w:r>
      <w:r w:rsidRPr="00703BF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это создание небольших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открыток</w:t>
      </w:r>
      <w:r w:rsidRPr="00703BF7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создание коллективных работ.</w:t>
      </w: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0E4" w:rsidRDefault="005B50E4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1B8" w:rsidRDefault="007901B8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1B8" w:rsidRDefault="007901B8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0CCF" w:rsidRDefault="00EB7588" w:rsidP="00FA690D">
      <w:pPr>
        <w:shd w:val="clear" w:color="auto" w:fill="FFFFFF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</w:t>
      </w:r>
      <w:r w:rsidR="00575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A69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НОРМАТИВНО – ПРАВОВЫЕ ОСНОВАНИЯ</w:t>
      </w:r>
    </w:p>
    <w:p w:rsidR="00B769C6" w:rsidRDefault="00B769C6" w:rsidP="00FA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9C6" w:rsidRPr="006F0B02" w:rsidRDefault="00B769C6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F0B0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120CCF" w:rsidRPr="006F0B02" w:rsidRDefault="00120CCF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360F" w:rsidRPr="0081360F" w:rsidRDefault="002537F0" w:rsidP="002537F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МКДОУ </w:t>
      </w:r>
      <w:r w:rsidR="007901B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№3 </w:t>
      </w:r>
      <w:r w:rsidR="007901B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>Улыбка</w:t>
      </w:r>
      <w:r w:rsidR="007901B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813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>Калача-на-Дону.</w:t>
      </w:r>
    </w:p>
    <w:p w:rsidR="0081360F" w:rsidRPr="0081360F" w:rsidRDefault="002537F0" w:rsidP="002537F0">
      <w:pPr>
        <w:spacing w:before="251"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Российской Федерации от 29 декабря 2012г. №273-ФЗ </w:t>
      </w:r>
      <w:r w:rsidR="007901B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Федерации» с изменениями от 31.07.2020г. №304-ФЗ</w:t>
      </w:r>
    </w:p>
    <w:p w:rsidR="0081360F" w:rsidRPr="0081360F" w:rsidRDefault="002537F0" w:rsidP="002537F0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F0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0F" w:rsidRPr="0081360F">
        <w:rPr>
          <w:rFonts w:ascii="Times New Roman" w:eastAsia="Times New Roman" w:hAnsi="Times New Roman"/>
          <w:sz w:val="28"/>
          <w:szCs w:val="28"/>
          <w:lang w:eastAsia="ru-RU"/>
        </w:rPr>
        <w:t>СанПиН 2.3/2.4.3590-20 от 27 октября 2020 г. №32</w:t>
      </w:r>
    </w:p>
    <w:p w:rsidR="0081360F" w:rsidRPr="002537F0" w:rsidRDefault="002537F0" w:rsidP="007901B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7F0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7901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360F" w:rsidRPr="002537F0">
        <w:rPr>
          <w:rFonts w:ascii="Times New Roman" w:eastAsia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(приказ № 1155 от 17 октября 2013 г. Министерства образования и науки РФ).</w:t>
      </w:r>
    </w:p>
    <w:p w:rsidR="0081360F" w:rsidRPr="002537F0" w:rsidRDefault="002537F0" w:rsidP="002537F0">
      <w:pPr>
        <w:widowControl w:val="0"/>
        <w:tabs>
          <w:tab w:val="left" w:pos="993"/>
          <w:tab w:val="left" w:pos="1637"/>
          <w:tab w:val="left" w:pos="1638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537F0">
        <w:rPr>
          <w:rFonts w:ascii="Times New Roman" w:eastAsia="Times New Roman" w:hAnsi="Times New Roman"/>
          <w:b/>
          <w:sz w:val="28"/>
          <w:szCs w:val="28"/>
          <w:lang w:bidi="en-US"/>
        </w:rPr>
        <w:t>5.</w:t>
      </w:r>
      <w:r w:rsidR="007901B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81360F" w:rsidRPr="002537F0">
        <w:rPr>
          <w:rFonts w:ascii="Times New Roman" w:eastAsia="Times New Roman" w:hAnsi="Times New Roman"/>
          <w:sz w:val="28"/>
          <w:szCs w:val="28"/>
          <w:lang w:bidi="en-US"/>
        </w:rPr>
        <w:t>Концепцией развития дополнительного образования детей, утвержденной распоряжением Правительства Российской Федерации от 04 сентября 2014 г. № 1726-р;</w:t>
      </w:r>
    </w:p>
    <w:p w:rsidR="0081360F" w:rsidRPr="0081360F" w:rsidRDefault="002537F0" w:rsidP="002537F0">
      <w:pPr>
        <w:widowControl w:val="0"/>
        <w:tabs>
          <w:tab w:val="left" w:pos="993"/>
          <w:tab w:val="left" w:pos="1637"/>
          <w:tab w:val="left" w:pos="1638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537F0">
        <w:rPr>
          <w:rFonts w:ascii="Times New Roman" w:eastAsia="Times New Roman" w:hAnsi="Times New Roman"/>
          <w:b/>
          <w:sz w:val="28"/>
          <w:szCs w:val="28"/>
          <w:lang w:bidi="en-US"/>
        </w:rPr>
        <w:t>6.</w:t>
      </w:r>
      <w:r w:rsidR="007901B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81360F" w:rsidRPr="0081360F">
        <w:rPr>
          <w:rFonts w:ascii="Times New Roman" w:eastAsia="Times New Roman" w:hAnsi="Times New Roman"/>
          <w:sz w:val="28"/>
          <w:szCs w:val="28"/>
          <w:lang w:bidi="en-US"/>
        </w:rPr>
        <w:t>Приказом Министерства просвещения</w:t>
      </w:r>
      <w:r w:rsidR="0081360F">
        <w:rPr>
          <w:rFonts w:ascii="Times New Roman" w:eastAsia="Times New Roman" w:hAnsi="Times New Roman"/>
          <w:sz w:val="28"/>
          <w:szCs w:val="28"/>
          <w:lang w:bidi="en-US"/>
        </w:rPr>
        <w:t xml:space="preserve"> РФ от 09 ноября 2018 г. № 196 </w:t>
      </w:r>
      <w:r w:rsidR="007901B8">
        <w:rPr>
          <w:rFonts w:ascii="Times New Roman" w:eastAsia="Times New Roman" w:hAnsi="Times New Roman"/>
          <w:sz w:val="28"/>
          <w:szCs w:val="28"/>
          <w:lang w:bidi="en-US"/>
        </w:rPr>
        <w:t>"</w:t>
      </w:r>
      <w:r w:rsidR="0081360F" w:rsidRPr="0081360F">
        <w:rPr>
          <w:rFonts w:ascii="Times New Roman" w:eastAsia="Times New Roman" w:hAnsi="Times New Roman"/>
          <w:sz w:val="28"/>
          <w:szCs w:val="28"/>
          <w:lang w:bidi="en-US"/>
        </w:rPr>
        <w:t>Об утверждении Порядка организации и осуществления образовательной деятельности по дополнительным</w:t>
      </w:r>
      <w:r w:rsidR="0081360F">
        <w:rPr>
          <w:rFonts w:ascii="Times New Roman" w:eastAsia="Times New Roman" w:hAnsi="Times New Roman"/>
          <w:sz w:val="28"/>
          <w:szCs w:val="28"/>
          <w:lang w:bidi="en-US"/>
        </w:rPr>
        <w:t xml:space="preserve"> общеобразовательным программам</w:t>
      </w:r>
      <w:r w:rsidR="007901B8">
        <w:rPr>
          <w:rFonts w:ascii="Times New Roman" w:eastAsia="Times New Roman" w:hAnsi="Times New Roman"/>
          <w:sz w:val="28"/>
          <w:szCs w:val="28"/>
          <w:lang w:bidi="en-US"/>
        </w:rPr>
        <w:t>"</w:t>
      </w:r>
      <w:r w:rsidR="0081360F" w:rsidRPr="0081360F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81360F" w:rsidRPr="0081360F" w:rsidRDefault="002537F0" w:rsidP="002537F0">
      <w:pPr>
        <w:widowControl w:val="0"/>
        <w:tabs>
          <w:tab w:val="left" w:pos="993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7F0">
        <w:rPr>
          <w:rFonts w:ascii="Times New Roman" w:hAnsi="Times New Roman"/>
          <w:b/>
          <w:sz w:val="28"/>
          <w:szCs w:val="28"/>
        </w:rPr>
        <w:t>7.</w:t>
      </w:r>
      <w:r w:rsidR="007901B8">
        <w:rPr>
          <w:rFonts w:ascii="Times New Roman" w:hAnsi="Times New Roman"/>
          <w:b/>
          <w:sz w:val="28"/>
          <w:szCs w:val="28"/>
        </w:rPr>
        <w:t xml:space="preserve"> </w:t>
      </w:r>
      <w:r w:rsidR="0081360F" w:rsidRPr="0081360F">
        <w:rPr>
          <w:rFonts w:ascii="Times New Roman" w:hAnsi="Times New Roman"/>
          <w:sz w:val="28"/>
          <w:szCs w:val="28"/>
        </w:rPr>
        <w:t>Письмом Минобрнауки России от 18 ноября 2015 г. №</w:t>
      </w:r>
      <w:r w:rsidR="00C83583">
        <w:rPr>
          <w:rFonts w:ascii="Times New Roman" w:hAnsi="Times New Roman"/>
          <w:sz w:val="28"/>
          <w:szCs w:val="28"/>
        </w:rPr>
        <w:t xml:space="preserve"> 09-3242 </w:t>
      </w:r>
      <w:r w:rsidR="007901B8">
        <w:rPr>
          <w:rFonts w:ascii="Times New Roman" w:hAnsi="Times New Roman"/>
          <w:sz w:val="28"/>
          <w:szCs w:val="28"/>
        </w:rPr>
        <w:t>"</w:t>
      </w:r>
      <w:r w:rsidR="0081360F" w:rsidRPr="0081360F">
        <w:rPr>
          <w:rFonts w:ascii="Times New Roman" w:hAnsi="Times New Roman"/>
          <w:sz w:val="28"/>
          <w:szCs w:val="28"/>
        </w:rPr>
        <w:t>О нап</w:t>
      </w:r>
      <w:r w:rsidR="0081360F">
        <w:rPr>
          <w:rFonts w:ascii="Times New Roman" w:hAnsi="Times New Roman"/>
          <w:sz w:val="28"/>
          <w:szCs w:val="28"/>
        </w:rPr>
        <w:t>равлении информации</w:t>
      </w:r>
      <w:r w:rsidR="007901B8">
        <w:rPr>
          <w:rFonts w:ascii="Times New Roman" w:hAnsi="Times New Roman"/>
          <w:sz w:val="28"/>
          <w:szCs w:val="28"/>
        </w:rPr>
        <w:t>"</w:t>
      </w:r>
      <w:r w:rsidR="0081360F">
        <w:rPr>
          <w:rFonts w:ascii="Times New Roman" w:hAnsi="Times New Roman"/>
          <w:sz w:val="28"/>
          <w:szCs w:val="28"/>
        </w:rPr>
        <w:t xml:space="preserve"> (вместе с </w:t>
      </w:r>
      <w:r w:rsidR="007901B8">
        <w:rPr>
          <w:rFonts w:ascii="Times New Roman" w:hAnsi="Times New Roman"/>
          <w:sz w:val="28"/>
          <w:szCs w:val="28"/>
        </w:rPr>
        <w:t>"</w:t>
      </w:r>
      <w:r w:rsidR="0081360F" w:rsidRPr="0081360F">
        <w:rPr>
          <w:rFonts w:ascii="Times New Roman" w:hAnsi="Times New Roman"/>
          <w:sz w:val="28"/>
          <w:szCs w:val="28"/>
        </w:rPr>
        <w:t>Методическими рекомендациями по проектированию дополнительных общеразвивающих программ (в</w:t>
      </w:r>
      <w:r w:rsidR="0081360F">
        <w:rPr>
          <w:rFonts w:ascii="Times New Roman" w:hAnsi="Times New Roman"/>
          <w:sz w:val="28"/>
          <w:szCs w:val="28"/>
        </w:rPr>
        <w:t>ключая разноуровневые программы</w:t>
      </w:r>
      <w:r w:rsidR="007901B8">
        <w:rPr>
          <w:rFonts w:ascii="Times New Roman" w:hAnsi="Times New Roman"/>
          <w:sz w:val="28"/>
          <w:szCs w:val="28"/>
        </w:rPr>
        <w:t>"</w:t>
      </w:r>
      <w:r w:rsidR="0081360F" w:rsidRPr="0081360F">
        <w:rPr>
          <w:rFonts w:ascii="Times New Roman" w:hAnsi="Times New Roman"/>
          <w:sz w:val="28"/>
          <w:szCs w:val="28"/>
        </w:rPr>
        <w:t>).</w:t>
      </w:r>
    </w:p>
    <w:p w:rsidR="006E3179" w:rsidRDefault="006E3179" w:rsidP="0081360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3179" w:rsidRDefault="006E3179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360F" w:rsidRDefault="0081360F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1B8" w:rsidRDefault="007901B8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1B8" w:rsidRDefault="007901B8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1B8" w:rsidRDefault="007901B8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37F0" w:rsidRDefault="002537F0" w:rsidP="00120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0CCF" w:rsidRDefault="00120CCF" w:rsidP="00156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="001563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7901B8" w:rsidRDefault="007901B8" w:rsidP="00156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CCF" w:rsidRPr="00120CCF" w:rsidRDefault="00120CCF" w:rsidP="007901B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20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</w:t>
      </w:r>
      <w:r w:rsidR="00790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20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личности. Программа направлена </w:t>
      </w:r>
      <w:r w:rsidRPr="00120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то, чтобы через искусство приобщить детей к творчеству. Дети знакомятся с разнообразием н</w:t>
      </w:r>
      <w:r w:rsidR="008E1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етрадиционных способов</w:t>
      </w:r>
      <w:r w:rsidRPr="00120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особенностями, многообразием материалов, исполь</w:t>
      </w:r>
      <w:r w:rsidR="008E1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зуемых в своем творчестве</w:t>
      </w:r>
      <w:r w:rsidRPr="00120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учатся на основе полученн</w:t>
      </w:r>
      <w:r w:rsidR="008E1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знаний создавать свои работы</w:t>
      </w:r>
      <w:r w:rsidRPr="00120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120CCF" w:rsidRDefault="00120CCF" w:rsidP="00120CC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703BF7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703BF7" w:rsidRDefault="00703BF7" w:rsidP="00703BF7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703BF7" w:rsidRDefault="00703BF7" w:rsidP="0015639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7"/>
          <w:szCs w:val="27"/>
        </w:rPr>
        <w:t xml:space="preserve">1.3. </w:t>
      </w:r>
      <w:r w:rsidR="00156394">
        <w:rPr>
          <w:b/>
          <w:color w:val="000000"/>
          <w:sz w:val="28"/>
          <w:szCs w:val="28"/>
        </w:rPr>
        <w:t>ПЕДАГОГИЧЕСКАЯ ЦЕЛЕСООБРАЗНОСТЬ</w:t>
      </w:r>
    </w:p>
    <w:p w:rsidR="007901B8" w:rsidRDefault="007901B8" w:rsidP="00156394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Pr="00575543" w:rsidRDefault="00575543" w:rsidP="007901B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75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многолетнего опыта работы с детьми по развитию художественно тво</w:t>
      </w:r>
      <w:r w:rsidR="006E3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рческих способностей</w:t>
      </w:r>
      <w:r w:rsidRPr="00575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5543">
        <w:rPr>
          <w:rFonts w:ascii="Times New Roman" w:hAnsi="Times New Roman"/>
          <w:color w:val="000000"/>
          <w:sz w:val="28"/>
          <w:szCs w:val="28"/>
        </w:rPr>
        <w:t>Важное условие развития ребенка - не только оригинальное задание, но и использование нетрадиционного бросового материала и нестандартных изотехнологий.</w:t>
      </w:r>
    </w:p>
    <w:p w:rsidR="00120CCF" w:rsidRDefault="00120CCF" w:rsidP="00120CC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120CC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7901B8" w:rsidRDefault="007901B8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F414B5" w:rsidRDefault="00F414B5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F414B5" w:rsidRDefault="00F414B5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81360F" w:rsidRDefault="0081360F" w:rsidP="001F3FBD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120CCF" w:rsidRDefault="00156394" w:rsidP="0015639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ЦЕЛЬ ПРОГРАММЫ</w:t>
      </w:r>
    </w:p>
    <w:p w:rsidR="007901B8" w:rsidRPr="001F3FBD" w:rsidRDefault="007901B8" w:rsidP="007901B8">
      <w:pPr>
        <w:pStyle w:val="a4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027E46" w:rsidRPr="007901B8" w:rsidRDefault="001F3FBD" w:rsidP="007901B8">
      <w:pPr>
        <w:pStyle w:val="a4"/>
        <w:spacing w:before="0" w:beforeAutospacing="0" w:after="0" w:afterAutospacing="0"/>
        <w:ind w:firstLine="85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F3FBD">
        <w:rPr>
          <w:bCs/>
          <w:sz w:val="28"/>
          <w:szCs w:val="28"/>
        </w:rPr>
        <w:t>Р</w:t>
      </w:r>
      <w:r w:rsidR="007901B8">
        <w:rPr>
          <w:color w:val="111115"/>
          <w:sz w:val="28"/>
          <w:szCs w:val="28"/>
          <w:bdr w:val="none" w:sz="0" w:space="0" w:color="auto" w:frame="1"/>
        </w:rPr>
        <w:t>азвитие художественно-</w:t>
      </w:r>
      <w:r>
        <w:rPr>
          <w:color w:val="111115"/>
          <w:sz w:val="28"/>
          <w:szCs w:val="28"/>
          <w:bdr w:val="none" w:sz="0" w:space="0" w:color="auto" w:frame="1"/>
        </w:rPr>
        <w:t>творческих способностей стар</w:t>
      </w:r>
      <w:r w:rsidRPr="001F3FBD">
        <w:rPr>
          <w:color w:val="111115"/>
          <w:sz w:val="28"/>
          <w:szCs w:val="28"/>
          <w:bdr w:val="none" w:sz="0" w:space="0" w:color="auto" w:frame="1"/>
        </w:rPr>
        <w:t xml:space="preserve">ших </w:t>
      </w:r>
      <w:r>
        <w:rPr>
          <w:color w:val="111115"/>
          <w:sz w:val="28"/>
          <w:szCs w:val="28"/>
          <w:bdr w:val="none" w:sz="0" w:space="0" w:color="auto" w:frame="1"/>
        </w:rPr>
        <w:t>до</w:t>
      </w:r>
      <w:r w:rsidRPr="001F3FBD">
        <w:rPr>
          <w:color w:val="111115"/>
          <w:sz w:val="28"/>
          <w:szCs w:val="28"/>
          <w:bdr w:val="none" w:sz="0" w:space="0" w:color="auto" w:frame="1"/>
        </w:rPr>
        <w:t xml:space="preserve">школьников в летний период посредством </w:t>
      </w:r>
      <w:r w:rsidR="00027E46" w:rsidRPr="006E3179">
        <w:rPr>
          <w:sz w:val="28"/>
          <w:szCs w:val="28"/>
          <w:bdr w:val="none" w:sz="0" w:space="0" w:color="auto" w:frame="1"/>
        </w:rPr>
        <w:t xml:space="preserve">изобразительной деятельности и </w:t>
      </w:r>
      <w:r w:rsidR="00027E46" w:rsidRPr="006E3179">
        <w:rPr>
          <w:sz w:val="28"/>
          <w:szCs w:val="28"/>
        </w:rPr>
        <w:t>декоративно-прикладного творчества.</w:t>
      </w:r>
    </w:p>
    <w:p w:rsidR="00120CCF" w:rsidRDefault="00120CCF" w:rsidP="00120CC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56394" w:rsidP="0015639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ЗАДАЧИ ПРОГРАММЫ</w:t>
      </w:r>
    </w:p>
    <w:p w:rsidR="007901B8" w:rsidRPr="00027E46" w:rsidRDefault="007901B8" w:rsidP="00156394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7901B8" w:rsidRDefault="00B26724" w:rsidP="00790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E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B26724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26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и обогащение знаний </w:t>
      </w:r>
      <w:r w:rsidR="00B26724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="00975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разных видах художественной деятельности</w:t>
      </w:r>
      <w:r w:rsidR="00B26724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6724" w:rsidRPr="00027E46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B26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Ознакомление детей различными видами творческой </w:t>
      </w:r>
      <w:r w:rsidR="00B26724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деятельности,</w:t>
      </w:r>
      <w:r w:rsidR="00B26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многообразием художественных материалов и приёмами работы с ними, закрепление приобретённых умений и навыков</w:t>
      </w:r>
      <w:r w:rsidR="00B26724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01B8" w:rsidRDefault="00975F3F" w:rsidP="00790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Метапредметн</w:t>
      </w:r>
      <w:r w:rsidRPr="00027E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ые: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27E46" w:rsidRPr="00027E46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7901B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26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творческого мышления, устойчивого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</w:t>
      </w:r>
      <w:r w:rsidR="00B26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художественной деятельности.</w:t>
      </w:r>
    </w:p>
    <w:p w:rsidR="00027E46" w:rsidRPr="00027E46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художественного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вкус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фантазии, изобретательности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пространственного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воображения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0B02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8E1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и навыков необходимых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создания творческих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работ.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7E46" w:rsidRPr="00027E46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желание экспериментировать, проявляя 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</w:t>
      </w:r>
      <w:r w:rsid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 познавательные чувства: удивление, сомнение,</w:t>
      </w:r>
      <w:r w:rsidR="004D1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радость от узнавания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нового.</w:t>
      </w:r>
    </w:p>
    <w:p w:rsidR="007901B8" w:rsidRDefault="00975F3F" w:rsidP="00790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  <w:r w:rsidRPr="00027E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D1B63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1B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трудолюбия</w:t>
      </w:r>
      <w:r w:rsidR="004D1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желание добиваться успеха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</w:t>
      </w:r>
      <w:r w:rsidR="004D1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бственным 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трудом.</w:t>
      </w:r>
    </w:p>
    <w:p w:rsidR="007901B8" w:rsidRPr="007901B8" w:rsidRDefault="007901B8" w:rsidP="00790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внимания, аккуратности, целеустремлённости, творческой</w:t>
      </w:r>
      <w:r w:rsidR="004D1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самореализации</w:t>
      </w:r>
      <w:r w:rsidR="00027E46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0CCF" w:rsidRDefault="00120CCF" w:rsidP="00120CC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7901B8" w:rsidRDefault="007901B8" w:rsidP="00120CC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Pr="004D1B63" w:rsidRDefault="00156394" w:rsidP="00F56CEE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color w:val="000000"/>
          <w:sz w:val="28"/>
          <w:szCs w:val="28"/>
        </w:rPr>
        <w:t>1.6. ПРИНЦИПЫ ПРОГРАММЫ</w:t>
      </w:r>
    </w:p>
    <w:p w:rsidR="004D1B63" w:rsidRDefault="004D1B63" w:rsidP="00F56CEE">
      <w:pPr>
        <w:pStyle w:val="a4"/>
        <w:spacing w:before="0" w:beforeAutospacing="0" w:after="0" w:afterAutospacing="0"/>
        <w:jc w:val="center"/>
      </w:pPr>
    </w:p>
    <w:p w:rsidR="00262179" w:rsidRDefault="00305FBF" w:rsidP="007901B8">
      <w:pPr>
        <w:shd w:val="clear" w:color="auto" w:fill="FFFFFF"/>
        <w:spacing w:after="0" w:afterAutospacing="1" w:line="240" w:lineRule="auto"/>
        <w:ind w:firstLine="851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05FBF">
        <w:rPr>
          <w:rFonts w:ascii="Times New Roman" w:hAnsi="Times New Roman"/>
          <w:b/>
          <w:sz w:val="28"/>
          <w:szCs w:val="28"/>
        </w:rPr>
        <w:t>Принцип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2179" w:rsidRPr="0026217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Программой предусмотрено, чтобы каждое занятие было направлено на овладение основ изобразительного искусства, на приобщение обучающихся к активной познавательной и творческой работе. Процесс обучения строится на единстве методов и приемов активного и увлекательного обучения, при которых усвоения знаний, умений и правил изобразительного искусства происходит эффективнее и развиваются творческие начала. Предлагаемые задания должны вы</w:t>
      </w:r>
      <w:r w:rsidR="00262179" w:rsidRPr="0026217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полняться в рамках одного задания. Допускается варьировать задания местами в зависимости от ситуации. </w:t>
      </w:r>
    </w:p>
    <w:p w:rsidR="00262179" w:rsidRPr="00305FBF" w:rsidRDefault="00305FBF" w:rsidP="007901B8">
      <w:pPr>
        <w:shd w:val="clear" w:color="auto" w:fill="FFFFFF"/>
        <w:spacing w:after="0" w:afterAutospacing="1" w:line="240" w:lineRule="auto"/>
        <w:ind w:firstLine="851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305FBF"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  <w:t>Принцип индивидуального подхода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. О</w:t>
      </w:r>
      <w:r w:rsidRPr="00305FBF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беспечение развития ребенка в соответствии с его склонностями, интересами и возможностями; создание условий для воспитания и обучения каждого ребенка с учетом индивидуальных особенностей его развития; проектирование индивидуального пространства развития ребенка, где происходит его рефлексия, создае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тся собственная </w:t>
      </w:r>
      <w:r w:rsidR="007901B8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Я – концепция</w:t>
      </w:r>
      <w:r w:rsidR="007901B8"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.</w:t>
      </w:r>
    </w:p>
    <w:p w:rsidR="00721B24" w:rsidRDefault="00721B24" w:rsidP="00305FB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D1B63" w:rsidRPr="004D1B63" w:rsidRDefault="00FA690D" w:rsidP="007901B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  <w:sz w:val="28"/>
          <w:szCs w:val="28"/>
        </w:rPr>
        <w:t>1.7. ХАРАКТЕРИСТИКА ОСОБЕННОСТЕЙ РАЗВИТИЯ ДЕТЕЙ СТАРШЕГО ДОШКОЛЬНОГО ВОЗРАСТА</w:t>
      </w:r>
    </w:p>
    <w:p w:rsidR="00B32EC8" w:rsidRPr="00B32EC8" w:rsidRDefault="0025630E" w:rsidP="00B32EC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2638">
        <w:rPr>
          <w:rFonts w:ascii="Times New Roman" w:hAnsi="Times New Roman"/>
          <w:sz w:val="28"/>
          <w:szCs w:val="28"/>
        </w:rPr>
        <w:t xml:space="preserve">Возраст от пятит до шести лет </w:t>
      </w:r>
      <w:r w:rsidR="00B32EC8">
        <w:rPr>
          <w:rFonts w:ascii="Times New Roman" w:hAnsi="Times New Roman"/>
          <w:sz w:val="28"/>
          <w:szCs w:val="28"/>
        </w:rPr>
        <w:t xml:space="preserve">– </w:t>
      </w:r>
      <w:r w:rsidRPr="00662638">
        <w:rPr>
          <w:rFonts w:ascii="Times New Roman" w:hAnsi="Times New Roman"/>
          <w:sz w:val="28"/>
          <w:szCs w:val="28"/>
        </w:rPr>
        <w:t>это старший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Старшие дошкольники с удовольствием осваивают различные виды творческой деятельности. Ребенку нравится заниматься сюжетной лепкой, аппликацией. Одной из основных становится изобразительная деятельность. Дошкольник уже овладевает мелкой моторикой, что позволяет рисовать подробно и уделять больше внимания деталям. Рисунок становится одним из средств творческого самовыражения. Старший дошкольник может сочинить небольшую сказку или песенку, понимает, что такое рифмы, и пользуется ими. Яркая фантазия и богатое воображение позволяют создавать целые вселенные в голове или на чистом листе бумаги, где ребенок может выбрать для себя любую роль.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</w:t>
      </w:r>
      <w:r w:rsidR="00B32EC8">
        <w:rPr>
          <w:rFonts w:ascii="Times New Roman" w:hAnsi="Times New Roman"/>
          <w:sz w:val="28"/>
          <w:szCs w:val="28"/>
        </w:rPr>
        <w:t>.</w:t>
      </w:r>
    </w:p>
    <w:p w:rsidR="00721B24" w:rsidRDefault="00721B24" w:rsidP="001563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1B63" w:rsidRDefault="00156394" w:rsidP="001563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1.8. ОЖИДАЕМЫЕ РЕЗУЛЬТАТЫ</w:t>
      </w:r>
    </w:p>
    <w:p w:rsidR="00662638" w:rsidRPr="00721B24" w:rsidRDefault="00662638" w:rsidP="00B32E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E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Образовательные</w:t>
      </w:r>
      <w:r w:rsidR="00721B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</w:t>
      </w:r>
      <w:r w:rsidR="00B32E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2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Ребенком приобретены и обогащены знания</w:t>
      </w:r>
      <w:r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разных видах художественной деятельности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многообразии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жественных материалов и приёмах работы с ними, закреплены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етённые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и навыки</w:t>
      </w:r>
      <w:r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2638" w:rsidRPr="00721B24" w:rsidRDefault="00662638" w:rsidP="00B32EC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Метапредметн</w:t>
      </w:r>
      <w:r w:rsidRPr="00027E4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ые</w:t>
      </w:r>
      <w:r w:rsidR="00721B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</w:t>
      </w:r>
      <w:r w:rsidR="00B32E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Сформировано творческое мышление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интерес к 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художественной деятельности, умение и навыки необходимые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создания творческих</w:t>
      </w:r>
      <w:r w:rsidR="00721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работ.</w:t>
      </w:r>
    </w:p>
    <w:p w:rsidR="00662638" w:rsidRPr="00027E46" w:rsidRDefault="00721B24" w:rsidP="00B32EC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Развито</w:t>
      </w:r>
      <w:r w:rsidR="00662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желание экспериментировать, проявляя </w:t>
      </w:r>
      <w:r w:rsidR="00662638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</w:t>
      </w:r>
      <w:r w:rsidR="00662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 познавательные чувства: удивление, сомнение, радость от узнавания</w:t>
      </w:r>
      <w:r w:rsidR="00662638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нового.</w:t>
      </w:r>
    </w:p>
    <w:p w:rsidR="00B32EC8" w:rsidRPr="00F414B5" w:rsidRDefault="00B32EC8" w:rsidP="00F414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Личностные результаты.</w:t>
      </w:r>
      <w:r w:rsidR="0066263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62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трудолюбив, внимателен, аккуратен, целеустремлён, творчески самореализован, добивается успеха</w:t>
      </w:r>
      <w:r w:rsidR="00662638" w:rsidRPr="00027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</w:t>
      </w:r>
      <w:r w:rsidR="00662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бственным </w:t>
      </w:r>
      <w:r w:rsidR="00F41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трудом</w:t>
      </w:r>
    </w:p>
    <w:p w:rsidR="00721B24" w:rsidRDefault="00721B24" w:rsidP="00F56CE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32E1" w:rsidRDefault="00156394" w:rsidP="00F56CE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1.9. МАТЕРИАЛЬНО – ТЕХНИЧЕСКОЕ ОБЕСПЕЧЕНИЕ</w:t>
      </w:r>
    </w:p>
    <w:p w:rsidR="00F56CEE" w:rsidRDefault="00F56CEE" w:rsidP="00A734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32EC8" w:rsidRDefault="00A7348E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2A79">
        <w:rPr>
          <w:color w:val="000000"/>
          <w:sz w:val="28"/>
          <w:szCs w:val="28"/>
        </w:rPr>
        <w:t>Материально-техничес</w:t>
      </w:r>
      <w:r w:rsidR="00B32EC8">
        <w:rPr>
          <w:color w:val="000000"/>
          <w:sz w:val="28"/>
          <w:szCs w:val="28"/>
        </w:rPr>
        <w:t>кое обеспечение включает в себя</w:t>
      </w:r>
      <w:r w:rsidRPr="00E82A79">
        <w:rPr>
          <w:color w:val="000000"/>
          <w:sz w:val="28"/>
          <w:szCs w:val="28"/>
        </w:rPr>
        <w:t xml:space="preserve"> организацию условий для проведения практических занятий, наличие необходимого технического оборудования, учебно-методический материал:</w:t>
      </w:r>
      <w:r w:rsidRPr="00E82A79">
        <w:rPr>
          <w:sz w:val="28"/>
          <w:szCs w:val="28"/>
        </w:rPr>
        <w:t xml:space="preserve">                          </w:t>
      </w:r>
    </w:p>
    <w:p w:rsidR="00B32EC8" w:rsidRDefault="00310A99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48E">
        <w:rPr>
          <w:sz w:val="28"/>
          <w:szCs w:val="28"/>
        </w:rPr>
        <w:t>п</w:t>
      </w:r>
      <w:r w:rsidR="00B06DA7" w:rsidRPr="00B06DA7">
        <w:rPr>
          <w:sz w:val="28"/>
          <w:szCs w:val="28"/>
        </w:rPr>
        <w:t>омещение для проведения занятий (групповое помещение);</w:t>
      </w:r>
      <w:r w:rsidR="006E56F9">
        <w:rPr>
          <w:sz w:val="28"/>
          <w:szCs w:val="28"/>
        </w:rPr>
        <w:t xml:space="preserve">                         </w:t>
      </w:r>
    </w:p>
    <w:p w:rsidR="00B32EC8" w:rsidRDefault="00310A99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DA7" w:rsidRPr="00B06DA7">
        <w:rPr>
          <w:sz w:val="28"/>
          <w:szCs w:val="28"/>
        </w:rPr>
        <w:t>магнитофон с комплектом аудиозаписей;</w:t>
      </w:r>
      <w:r>
        <w:rPr>
          <w:sz w:val="28"/>
          <w:szCs w:val="28"/>
        </w:rPr>
        <w:t xml:space="preserve">                                                           </w:t>
      </w:r>
    </w:p>
    <w:p w:rsidR="00B32EC8" w:rsidRDefault="00310A99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DA7" w:rsidRPr="00B06DA7">
        <w:rPr>
          <w:sz w:val="28"/>
          <w:szCs w:val="28"/>
        </w:rPr>
        <w:t>мультимедийное оборудование;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B32EC8" w:rsidRDefault="00310A99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DA7" w:rsidRPr="00B06DA7">
        <w:rPr>
          <w:sz w:val="28"/>
          <w:szCs w:val="28"/>
        </w:rPr>
        <w:t>игрушки (мягкие, тематические, перчаточные, пальчиковые);</w:t>
      </w:r>
      <w:r>
        <w:rPr>
          <w:sz w:val="28"/>
          <w:szCs w:val="28"/>
        </w:rPr>
        <w:t xml:space="preserve">                        </w:t>
      </w:r>
    </w:p>
    <w:p w:rsidR="00B32EC8" w:rsidRDefault="00310A99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DA7" w:rsidRPr="00B06DA7">
        <w:rPr>
          <w:sz w:val="28"/>
          <w:szCs w:val="28"/>
        </w:rPr>
        <w:t>элементы костюмов;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06DA7" w:rsidRDefault="00310A99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06DA7" w:rsidRPr="00B06DA7">
        <w:rPr>
          <w:sz w:val="28"/>
          <w:szCs w:val="28"/>
        </w:rPr>
        <w:t>раск</w:t>
      </w:r>
      <w:r w:rsidR="00B32EC8">
        <w:rPr>
          <w:sz w:val="28"/>
          <w:szCs w:val="28"/>
        </w:rPr>
        <w:t>и акварельные</w:t>
      </w:r>
      <w:r w:rsidR="00B06DA7" w:rsidRPr="00B06DA7">
        <w:rPr>
          <w:sz w:val="28"/>
          <w:szCs w:val="28"/>
        </w:rPr>
        <w:t>, гуашь, кисти,</w:t>
      </w:r>
      <w:r w:rsidR="00204585">
        <w:rPr>
          <w:sz w:val="28"/>
          <w:szCs w:val="28"/>
        </w:rPr>
        <w:t xml:space="preserve"> </w:t>
      </w:r>
      <w:r w:rsidR="001D654A">
        <w:rPr>
          <w:sz w:val="28"/>
          <w:szCs w:val="28"/>
        </w:rPr>
        <w:t>карандаши</w:t>
      </w:r>
      <w:r w:rsidR="00204585" w:rsidRPr="00204585">
        <w:rPr>
          <w:sz w:val="28"/>
          <w:szCs w:val="28"/>
        </w:rPr>
        <w:t>,</w:t>
      </w:r>
      <w:r w:rsidR="00D57623">
        <w:rPr>
          <w:sz w:val="28"/>
          <w:szCs w:val="28"/>
        </w:rPr>
        <w:t xml:space="preserve"> фло</w:t>
      </w:r>
      <w:r w:rsidR="001D654A">
        <w:rPr>
          <w:sz w:val="28"/>
          <w:szCs w:val="28"/>
        </w:rPr>
        <w:t>мастер</w:t>
      </w:r>
      <w:r w:rsidR="00204585">
        <w:rPr>
          <w:sz w:val="28"/>
          <w:szCs w:val="28"/>
        </w:rPr>
        <w:t>ы</w:t>
      </w:r>
      <w:r w:rsidR="00204585" w:rsidRPr="00204585">
        <w:rPr>
          <w:sz w:val="28"/>
          <w:szCs w:val="28"/>
        </w:rPr>
        <w:t>,</w:t>
      </w:r>
      <w:r w:rsidR="00204585">
        <w:rPr>
          <w:sz w:val="28"/>
          <w:szCs w:val="28"/>
        </w:rPr>
        <w:t xml:space="preserve"> белый и цветной картон</w:t>
      </w:r>
      <w:r w:rsidR="00204585" w:rsidRPr="00204585">
        <w:rPr>
          <w:sz w:val="28"/>
          <w:szCs w:val="28"/>
        </w:rPr>
        <w:t>,</w:t>
      </w:r>
      <w:r w:rsidR="00B32EC8">
        <w:rPr>
          <w:sz w:val="28"/>
          <w:szCs w:val="28"/>
        </w:rPr>
        <w:t xml:space="preserve"> </w:t>
      </w:r>
      <w:r w:rsidR="00204585">
        <w:rPr>
          <w:sz w:val="28"/>
          <w:szCs w:val="28"/>
        </w:rPr>
        <w:t>баночки - непроливайки для воды</w:t>
      </w:r>
      <w:r w:rsidR="00204585" w:rsidRPr="00204585">
        <w:rPr>
          <w:sz w:val="28"/>
          <w:szCs w:val="28"/>
        </w:rPr>
        <w:t>,</w:t>
      </w:r>
      <w:r w:rsidR="00B06DA7" w:rsidRPr="00B06DA7">
        <w:rPr>
          <w:sz w:val="28"/>
          <w:szCs w:val="28"/>
        </w:rPr>
        <w:t xml:space="preserve"> глина, пластилин, тесто, природный и бросовый материал</w:t>
      </w:r>
      <w:r w:rsidR="00B32EC8">
        <w:rPr>
          <w:sz w:val="28"/>
          <w:szCs w:val="28"/>
        </w:rPr>
        <w:t>.</w:t>
      </w:r>
    </w:p>
    <w:p w:rsidR="00B32EC8" w:rsidRPr="00B32EC8" w:rsidRDefault="00B32EC8" w:rsidP="00B32EC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2F2B" w:rsidRPr="008A4960" w:rsidRDefault="001C626F" w:rsidP="001C6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/>
          <w:b/>
          <w:sz w:val="28"/>
          <w:szCs w:val="28"/>
          <w:lang w:eastAsia="ru-RU"/>
        </w:rPr>
        <w:t>1.10. КАДРОВОЕ ОБЕСПЕЧЕНИЕ</w:t>
      </w:r>
    </w:p>
    <w:p w:rsidR="008732E1" w:rsidRPr="008A4960" w:rsidRDefault="00486B64" w:rsidP="00B32EC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4960">
        <w:rPr>
          <w:sz w:val="28"/>
          <w:szCs w:val="28"/>
        </w:rPr>
        <w:t>Программу реализу</w:t>
      </w:r>
      <w:r w:rsidR="008A4960" w:rsidRPr="008A4960">
        <w:rPr>
          <w:sz w:val="28"/>
          <w:szCs w:val="28"/>
        </w:rPr>
        <w:t>ю</w:t>
      </w:r>
      <w:r w:rsidRPr="008A4960">
        <w:rPr>
          <w:sz w:val="28"/>
          <w:szCs w:val="28"/>
        </w:rPr>
        <w:t xml:space="preserve">т </w:t>
      </w:r>
      <w:r w:rsidR="008A4960" w:rsidRPr="008A4960">
        <w:rPr>
          <w:sz w:val="28"/>
          <w:szCs w:val="28"/>
        </w:rPr>
        <w:t>педагоги, имеющие среднее специальное и высшее педагогическое образование и</w:t>
      </w:r>
      <w:r w:rsidRPr="008A4960">
        <w:rPr>
          <w:sz w:val="28"/>
          <w:szCs w:val="28"/>
        </w:rPr>
        <w:t xml:space="preserve"> прошедший курсы повышения квалификации по теме: </w:t>
      </w:r>
      <w:r w:rsidR="008A4960" w:rsidRPr="008A4960">
        <w:rPr>
          <w:sz w:val="28"/>
          <w:szCs w:val="28"/>
        </w:rPr>
        <w:t>"</w:t>
      </w:r>
      <w:r w:rsidRPr="008A4960">
        <w:rPr>
          <w:sz w:val="28"/>
          <w:szCs w:val="28"/>
        </w:rPr>
        <w:t>Основы реализации дополнительного образования детей в дошкольной организации (познавательное, художественно - эстетическое, физическое, речевое, социально - коммуникативное развитие)</w:t>
      </w:r>
      <w:r w:rsidR="008A4960" w:rsidRPr="008A4960">
        <w:rPr>
          <w:sz w:val="28"/>
          <w:szCs w:val="28"/>
        </w:rPr>
        <w:t>"</w:t>
      </w:r>
      <w:r w:rsidR="0094192C" w:rsidRPr="008A4960">
        <w:rPr>
          <w:sz w:val="28"/>
          <w:szCs w:val="28"/>
        </w:rPr>
        <w:t>, 72</w:t>
      </w:r>
      <w:r w:rsidRPr="008A4960">
        <w:rPr>
          <w:sz w:val="28"/>
          <w:szCs w:val="28"/>
        </w:rPr>
        <w:t xml:space="preserve"> часа.</w:t>
      </w:r>
    </w:p>
    <w:p w:rsidR="008732E1" w:rsidRPr="00486B64" w:rsidRDefault="008732E1" w:rsidP="0026217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732E1" w:rsidRDefault="008732E1" w:rsidP="00262179">
      <w:pPr>
        <w:pStyle w:val="a4"/>
        <w:spacing w:before="0" w:beforeAutospacing="0" w:after="0" w:afterAutospacing="0"/>
      </w:pPr>
    </w:p>
    <w:p w:rsidR="00310A99" w:rsidRDefault="00310A99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690D" w:rsidRDefault="007D2F2B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2F2B">
        <w:rPr>
          <w:b/>
          <w:color w:val="000000"/>
          <w:sz w:val="28"/>
          <w:szCs w:val="28"/>
        </w:rPr>
        <w:t>1</w:t>
      </w:r>
      <w:r w:rsidR="001C626F">
        <w:rPr>
          <w:b/>
          <w:color w:val="000000"/>
          <w:sz w:val="28"/>
          <w:szCs w:val="28"/>
        </w:rPr>
        <w:t>.11. РАБОТА С РОДИТЕЛЯМИ</w:t>
      </w:r>
      <w:r w:rsidR="00FA690D">
        <w:rPr>
          <w:b/>
          <w:color w:val="000000"/>
          <w:sz w:val="28"/>
          <w:szCs w:val="28"/>
        </w:rPr>
        <w:t xml:space="preserve"> </w:t>
      </w:r>
    </w:p>
    <w:p w:rsidR="008732E1" w:rsidRDefault="00FA690D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ДЕТЕЙ</w:t>
      </w:r>
      <w:r w:rsidR="001C626F">
        <w:rPr>
          <w:b/>
          <w:color w:val="000000"/>
          <w:sz w:val="28"/>
          <w:szCs w:val="28"/>
        </w:rPr>
        <w:t xml:space="preserve"> – УЧАСТНИКАМИ ПРОГРАММЫ</w:t>
      </w:r>
    </w:p>
    <w:p w:rsidR="00B32EC8" w:rsidRDefault="00B32EC8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2F2B" w:rsidRPr="007D2F2B" w:rsidRDefault="007D2F2B" w:rsidP="00B32EC8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7D2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Привлечение родителей к созданию условий в семье способствующих наиболее полному усвоению знаний, умений, навыков,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полученных детьми на занятиях</w:t>
      </w:r>
      <w:r w:rsidRPr="007D2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2F2B" w:rsidRPr="001D654A" w:rsidRDefault="001D654A" w:rsidP="00B32E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Информировать родителей о ходе образовательной деятельности по программе через</w:t>
      </w:r>
      <w:r w:rsidR="00B32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индивидуальные беседы,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групповой чат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What</w:t>
      </w:r>
      <w:r w:rsidR="00A50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App</w:t>
      </w:r>
      <w:r w:rsidR="00B32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Messenger</w:t>
      </w:r>
      <w:r w:rsidR="00B32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6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листки</w:t>
      </w:r>
      <w:r w:rsidR="00B32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буклеты</w:t>
      </w:r>
      <w:r w:rsidR="00B32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папки - передвижки.</w:t>
      </w:r>
    </w:p>
    <w:p w:rsidR="00645C7A" w:rsidRDefault="001D654A" w:rsidP="00B32E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повышения педагогической грамотности родителей предложить методическую литературу.</w:t>
      </w:r>
    </w:p>
    <w:p w:rsidR="00C6502F" w:rsidRDefault="00C6502F" w:rsidP="00B32EC8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6502F" w:rsidRDefault="00C6502F" w:rsidP="00FA690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14B5" w:rsidRDefault="00F414B5" w:rsidP="00FA690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14B5" w:rsidRDefault="00F414B5" w:rsidP="00FA690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14B5" w:rsidRDefault="00F414B5" w:rsidP="00FA690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14B5" w:rsidRDefault="00F414B5" w:rsidP="00FA690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14B5" w:rsidRDefault="00F414B5" w:rsidP="00FA690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6502F" w:rsidRDefault="00C6502F" w:rsidP="00FA690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654A" w:rsidRDefault="00FA690D" w:rsidP="00F56CE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690D">
        <w:rPr>
          <w:b/>
          <w:color w:val="000000"/>
          <w:sz w:val="28"/>
          <w:szCs w:val="28"/>
        </w:rPr>
        <w:t>2. КАЛЕНДАРНЫЙ УЧЕБНЫЙ ПЛАН</w:t>
      </w:r>
    </w:p>
    <w:p w:rsidR="00C6502F" w:rsidRPr="00FA690D" w:rsidRDefault="00C6502F" w:rsidP="00C6502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710"/>
        <w:gridCol w:w="1997"/>
        <w:gridCol w:w="3622"/>
        <w:gridCol w:w="1842"/>
        <w:gridCol w:w="709"/>
        <w:gridCol w:w="1276"/>
      </w:tblGrid>
      <w:tr w:rsidR="00C6502F" w:rsidRPr="00C6502F" w:rsidTr="009608B1">
        <w:trPr>
          <w:cantSplit/>
          <w:trHeight w:val="1134"/>
        </w:trPr>
        <w:tc>
          <w:tcPr>
            <w:tcW w:w="618" w:type="dxa"/>
          </w:tcPr>
          <w:p w:rsidR="00C6502F" w:rsidRPr="00C6502F" w:rsidRDefault="00C6502F" w:rsidP="00C6502F">
            <w:pPr>
              <w:spacing w:after="0" w:line="240" w:lineRule="auto"/>
              <w:ind w:left="-92" w:hanging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" w:type="dxa"/>
            <w:textDirection w:val="btLr"/>
          </w:tcPr>
          <w:p w:rsidR="00C6502F" w:rsidRPr="00C6502F" w:rsidRDefault="00C6502F" w:rsidP="00C6502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502F" w:rsidRPr="00C6502F" w:rsidRDefault="00C6502F" w:rsidP="00C650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97" w:type="dxa"/>
          </w:tcPr>
          <w:p w:rsidR="00C6502F" w:rsidRPr="00C6502F" w:rsidRDefault="00C6502F" w:rsidP="00C6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502F" w:rsidRPr="00C6502F" w:rsidRDefault="00C6502F" w:rsidP="00C6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22" w:type="dxa"/>
          </w:tcPr>
          <w:p w:rsidR="00C6502F" w:rsidRPr="00C6502F" w:rsidRDefault="00C6502F" w:rsidP="00C65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502F" w:rsidRPr="00C6502F" w:rsidRDefault="00C6502F" w:rsidP="00C65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  <w:p w:rsidR="00C6502F" w:rsidRPr="00C6502F" w:rsidRDefault="00C6502F" w:rsidP="00C65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502F" w:rsidRPr="00C6502F" w:rsidRDefault="00C6502F" w:rsidP="00C65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  <w:p w:rsidR="00C6502F" w:rsidRPr="00C6502F" w:rsidRDefault="00C6502F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занятий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C6502F" w:rsidRPr="00C6502F" w:rsidRDefault="00C6502F" w:rsidP="00C650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Кол                            </w:t>
            </w:r>
            <w:r w:rsidRPr="008B5D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</w:tcPr>
          <w:p w:rsidR="00C6502F" w:rsidRPr="00C6502F" w:rsidRDefault="00C6502F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аттестации</w:t>
            </w:r>
          </w:p>
        </w:tc>
      </w:tr>
      <w:tr w:rsidR="00DE538E" w:rsidRPr="00C6502F" w:rsidTr="009608B1">
        <w:trPr>
          <w:cantSplit/>
          <w:trHeight w:val="1134"/>
        </w:trPr>
        <w:tc>
          <w:tcPr>
            <w:tcW w:w="618" w:type="dxa"/>
          </w:tcPr>
          <w:p w:rsidR="00DE538E" w:rsidRPr="00C6502F" w:rsidRDefault="00DE538E" w:rsidP="00C6502F">
            <w:pPr>
              <w:spacing w:after="0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extDirection w:val="btLr"/>
          </w:tcPr>
          <w:p w:rsidR="00DE538E" w:rsidRPr="00C6502F" w:rsidRDefault="00DE538E" w:rsidP="001F7A6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97" w:type="dxa"/>
          </w:tcPr>
          <w:p w:rsidR="00DE538E" w:rsidRPr="00817D81" w:rsidRDefault="00DE538E" w:rsidP="0081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DE538E" w:rsidRPr="00C6502F" w:rsidRDefault="00F414B5" w:rsidP="0081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 красное пришло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(краски лета)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способности детей составлять гармоничную цветовую композицию, передавая впечатления о лете. Совершенствовать технику рисования акварельными красками (часто промывать и смачивать кисть, свободно двигать ею во всех направлениях)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ным индивидуальны</w:t>
            </w: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  <w:p w:rsidR="00DE538E" w:rsidRPr="00C6502F" w:rsidRDefault="00DE538E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рисунков для</w:t>
            </w:r>
          </w:p>
          <w:p w:rsidR="00DE538E" w:rsidRPr="00C6502F" w:rsidRDefault="00DE538E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DE538E" w:rsidRPr="00C6502F" w:rsidTr="009608B1">
        <w:trPr>
          <w:trHeight w:val="1953"/>
        </w:trPr>
        <w:tc>
          <w:tcPr>
            <w:tcW w:w="618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after="0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C37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E538E" w:rsidRPr="00C6502F" w:rsidRDefault="00DE538E" w:rsidP="00F41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Аппликация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41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Флаг России</w:t>
            </w:r>
            <w:r w:rsidR="00F414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DE538E" w:rsidRPr="00C6502F" w:rsidRDefault="00DE538E" w:rsidP="00F414B5">
            <w:pPr>
              <w:tabs>
                <w:tab w:val="left" w:pos="303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умение аккуратно намаз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ывать клей и наклеивать прямые 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разные полоски в правильном порядке. Развивать внимательность и глазомер.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38E" w:rsidRPr="00C6502F" w:rsidRDefault="00DE538E" w:rsidP="00F41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работ.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DE538E" w:rsidRPr="00C6502F" w:rsidRDefault="00DE538E" w:rsidP="0081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Аппликация</w:t>
            </w:r>
            <w:r w:rsidRPr="00817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41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Бабочки</w:t>
            </w:r>
            <w:r w:rsidR="00F414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умение вырезать круги, овалы, полоски; составлять из них узоры на крыльях бабочки; выбирать цвета бумаги и красиво их сочетать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них. Развивать художественный 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вкус при оформлении аппликации.</w:t>
            </w:r>
          </w:p>
        </w:tc>
        <w:tc>
          <w:tcPr>
            <w:tcW w:w="1842" w:type="dxa"/>
          </w:tcPr>
          <w:p w:rsidR="00DE538E" w:rsidRPr="00C6502F" w:rsidRDefault="00DE538E" w:rsidP="00F41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F414B5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работ.</w:t>
            </w:r>
          </w:p>
        </w:tc>
      </w:tr>
      <w:tr w:rsidR="00DE538E" w:rsidRPr="00C6502F" w:rsidTr="009608B1">
        <w:trPr>
          <w:trHeight w:val="1761"/>
        </w:trPr>
        <w:tc>
          <w:tcPr>
            <w:tcW w:w="618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C37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F414B5" w:rsidRDefault="00DE538E" w:rsidP="00F4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538E" w:rsidRPr="00C6502F" w:rsidRDefault="00F414B5" w:rsidP="00F4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Витаминный натюрморт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6F2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творческие способности. Лепка фруктов и ягод из соленого теста; создание объемных композ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иций; знакомство с натюрмортом.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38E" w:rsidRPr="00C6502F" w:rsidRDefault="00DE538E" w:rsidP="00F41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Групповая форма.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F414B5" w:rsidRDefault="00DE538E" w:rsidP="00F4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DE538E" w:rsidRPr="00C6502F" w:rsidRDefault="00F414B5" w:rsidP="00F4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Золотая рыбка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Познакомить детей с кратким содержанием сказки А.С. Пушкина </w:t>
            </w:r>
            <w:r w:rsidR="00F414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Сказка о рыбаке и рыбке</w:t>
            </w:r>
            <w:r w:rsidR="00F414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Учить рисовать рыбку из овала или круга, добавляя хвостик и плавнички. Учить украшать изображение квачом, добавлять необходимые элементы (волна, камушки, водоросли и т.д.). Развивать умение рисовать красками.</w:t>
            </w:r>
          </w:p>
        </w:tc>
        <w:tc>
          <w:tcPr>
            <w:tcW w:w="1842" w:type="dxa"/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ков.</w:t>
            </w:r>
          </w:p>
        </w:tc>
      </w:tr>
      <w:tr w:rsidR="00DE538E" w:rsidRPr="00C6502F" w:rsidTr="009608B1">
        <w:trPr>
          <w:cantSplit/>
          <w:trHeight w:val="1134"/>
        </w:trPr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extDirection w:val="btLr"/>
          </w:tcPr>
          <w:p w:rsidR="00DE538E" w:rsidRPr="00C6502F" w:rsidRDefault="00DE538E" w:rsidP="001F7A6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июль</w:t>
            </w:r>
          </w:p>
          <w:p w:rsidR="00DE538E" w:rsidRPr="00C6502F" w:rsidRDefault="00DE538E" w:rsidP="00C6502F">
            <w:pPr>
              <w:spacing w:before="100" w:beforeAutospacing="1" w:after="100" w:afterAutospacing="1" w:line="259" w:lineRule="auto"/>
              <w:ind w:left="905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97" w:type="dxa"/>
          </w:tcPr>
          <w:p w:rsidR="00F414B5" w:rsidRDefault="00DE538E" w:rsidP="00F4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538E" w:rsidRPr="00C6502F" w:rsidRDefault="00F414B5" w:rsidP="00F4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Колобок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F41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учить детей рисовать по мотивам народных сказок. Вызвать интерес к созданию образа колобка, который катится по дорожке и поёт песенку, зверей, дома. Развивать наглядно-образное мышление, воображение. Воспитывать интерес к отражению впечатлений и представлений о сказочных героях в изобразительной деятельности.</w:t>
            </w:r>
          </w:p>
        </w:tc>
        <w:tc>
          <w:tcPr>
            <w:tcW w:w="1842" w:type="dxa"/>
          </w:tcPr>
          <w:p w:rsidR="00DE538E" w:rsidRPr="00C6502F" w:rsidRDefault="00DE538E" w:rsidP="00F4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  <w:p w:rsidR="00DE538E" w:rsidRPr="00C6502F" w:rsidRDefault="00DE538E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исунков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DE538E" w:rsidRPr="00C6502F" w:rsidTr="009608B1">
        <w:trPr>
          <w:trHeight w:val="1576"/>
        </w:trPr>
        <w:tc>
          <w:tcPr>
            <w:tcW w:w="618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59" w:lineRule="auto"/>
              <w:ind w:left="905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E538E" w:rsidRPr="00DE538E" w:rsidRDefault="00DE538E" w:rsidP="0049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«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Опасные предметы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DE538E" w:rsidRPr="00C6502F" w:rsidRDefault="00DE538E" w:rsidP="004967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воображение и фантазию, умение лепить 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опасные предметы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пластилина в уменьшенном размере.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38E" w:rsidRPr="00C6502F" w:rsidRDefault="004967AB" w:rsidP="004967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Групповая </w:t>
            </w:r>
            <w:r w:rsidR="00DE538E"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форма с ярко выраженным индивидуальным подходом</w:t>
            </w:r>
            <w:r w:rsidR="00DE53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DE538E" w:rsidRPr="00C6502F" w:rsidRDefault="00DE538E" w:rsidP="006D0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Аппликация</w:t>
            </w:r>
            <w:r w:rsidRPr="006D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Красивый цветок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6D0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4967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вырезать круги и овалы, составлять из них цветы, бутоны на стебле с листьями. Формировать самостоятельность в выборе цвета заготовок и конструкции цветка.</w:t>
            </w:r>
          </w:p>
        </w:tc>
        <w:tc>
          <w:tcPr>
            <w:tcW w:w="1842" w:type="dxa"/>
          </w:tcPr>
          <w:p w:rsidR="00DE538E" w:rsidRPr="00C6502F" w:rsidRDefault="00DE538E" w:rsidP="004967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работ.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59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4967AB" w:rsidRDefault="00DE538E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DE538E" w:rsidRPr="00C6502F" w:rsidRDefault="00DE538E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зарядку становись!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496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фигуры человека, с характерным изменением положения рук во время физических упражнений.</w:t>
            </w:r>
          </w:p>
        </w:tc>
        <w:tc>
          <w:tcPr>
            <w:tcW w:w="1842" w:type="dxa"/>
          </w:tcPr>
          <w:p w:rsidR="00DE538E" w:rsidRPr="00C6502F" w:rsidRDefault="00DE538E" w:rsidP="00496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рисунков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4967AB" w:rsidRDefault="00DE538E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Аппликация 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(обрывная)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538E" w:rsidRPr="00C6502F" w:rsidRDefault="004967AB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Собака Дружок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496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творческие способности. Способствовать формированию у детей чувства прекрасного, развивать воображение, самостоятельность, настойчивость, аккуратность, трудолюбие. Учить детей технике обрывания. Учить детей обрывать бумагу точно, повторяя форму образца. Развивать умение детей подбирать элементы для украшения образа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с помощью восковых мелков.</w:t>
            </w:r>
          </w:p>
        </w:tc>
        <w:tc>
          <w:tcPr>
            <w:tcW w:w="1842" w:type="dxa"/>
          </w:tcPr>
          <w:p w:rsidR="00DE538E" w:rsidRPr="00C6502F" w:rsidRDefault="00DE538E" w:rsidP="00496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538E" w:rsidRPr="00C6502F" w:rsidTr="009608B1">
        <w:trPr>
          <w:cantSplit/>
          <w:trHeight w:val="1134"/>
        </w:trPr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extDirection w:val="btLr"/>
          </w:tcPr>
          <w:p w:rsidR="00DE538E" w:rsidRPr="00C6502F" w:rsidRDefault="00DE538E" w:rsidP="001F7A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7" w:type="dxa"/>
          </w:tcPr>
          <w:p w:rsidR="00DE538E" w:rsidRPr="00C6502F" w:rsidRDefault="00DE538E" w:rsidP="00D4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Аппликация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Грибы растут в лесу</w:t>
            </w:r>
            <w:r w:rsidR="004967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496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умение вырезать и составлять предметы из частей (ножка, шляпка), располагать их на одной линии с учётом величины. Активизировать приобретённый ранее опыт.</w:t>
            </w:r>
          </w:p>
        </w:tc>
        <w:tc>
          <w:tcPr>
            <w:tcW w:w="1842" w:type="dxa"/>
          </w:tcPr>
          <w:p w:rsidR="00DE538E" w:rsidRPr="00C6502F" w:rsidRDefault="00DE538E" w:rsidP="004967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</w:p>
        </w:tc>
        <w:tc>
          <w:tcPr>
            <w:tcW w:w="709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работ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59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4967AB" w:rsidRDefault="00DE538E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Лепка</w:t>
            </w:r>
            <w:r w:rsidRPr="00D44F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DE538E" w:rsidRPr="00C6502F" w:rsidRDefault="004967AB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Светофор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496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творческое воображение, мелкую моторику, зак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реплять навыки аккуратной лепки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лепить по образцу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E538E" w:rsidRPr="00C6502F" w:rsidRDefault="00DE538E" w:rsidP="00496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4967AB" w:rsidRDefault="00DE538E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538E" w:rsidRPr="00C6502F" w:rsidRDefault="004967AB" w:rsidP="004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Деревья в нашем парке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C0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умение рисовать лиственные деревья, передавая характерные особенности строения ствола и кроны (берёза, дуб, ива, осина), цвета; развивать технические навыки в рисовании карандашами, красками и другими материалами. Совершенствовать изобразительные умения и развивать способности к созданию выразительных образов, используя различные средства изображения.</w:t>
            </w:r>
          </w:p>
        </w:tc>
        <w:tc>
          <w:tcPr>
            <w:tcW w:w="1842" w:type="dxa"/>
          </w:tcPr>
          <w:p w:rsidR="00DE538E" w:rsidRPr="00C6502F" w:rsidRDefault="00DE538E" w:rsidP="00C0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  <w:p w:rsidR="00DE538E" w:rsidRPr="00C6502F" w:rsidRDefault="00DE538E" w:rsidP="004967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рисунков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C075D9" w:rsidRDefault="00DE538E" w:rsidP="00C0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Ручной 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(из семян и ниток) </w:t>
            </w:r>
          </w:p>
          <w:p w:rsidR="00DE538E" w:rsidRPr="00C6502F" w:rsidRDefault="00C075D9" w:rsidP="00C0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Чебурашка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22" w:type="dxa"/>
          </w:tcPr>
          <w:p w:rsidR="00DE538E" w:rsidRPr="00C6502F" w:rsidRDefault="00DE538E" w:rsidP="00C0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детей изготавливать поделки из природного материала. Воспитывать у детей желание создавать красивые композиции из круп и семян различных растений, комбинируя разнообразные материалы, развивать творческое воображение и эстетическое восприятие окружающего мира, развивать аккуратность работы с клеем.</w:t>
            </w:r>
          </w:p>
        </w:tc>
        <w:tc>
          <w:tcPr>
            <w:tcW w:w="1842" w:type="dxa"/>
          </w:tcPr>
          <w:p w:rsidR="00DE538E" w:rsidRPr="00C6502F" w:rsidRDefault="00DE538E" w:rsidP="00C0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C07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C07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работ.</w:t>
            </w:r>
          </w:p>
        </w:tc>
      </w:tr>
      <w:tr w:rsidR="00DE538E" w:rsidRPr="00C6502F" w:rsidTr="009608B1">
        <w:tc>
          <w:tcPr>
            <w:tcW w:w="618" w:type="dxa"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</w:tcPr>
          <w:p w:rsidR="00DE538E" w:rsidRPr="00C6502F" w:rsidRDefault="00DE538E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C075D9" w:rsidRDefault="00DE538E" w:rsidP="00C0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Декоративное рисов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C65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  <w:p w:rsidR="00DE538E" w:rsidRPr="00C6502F" w:rsidRDefault="00C075D9" w:rsidP="00C0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  <w:r w:rsidR="00DE538E"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Петушок и бобовое зернышко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DE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E538E" w:rsidRPr="00C6502F" w:rsidRDefault="00DE538E" w:rsidP="00C07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E538E" w:rsidRPr="00C6502F" w:rsidRDefault="00DE538E" w:rsidP="00C0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Учить, детей рисовать петушка гуашевыми красками, красиво сочетая формы и цвета. Совершенствовать технику владения кистью: свободно и уверенно вести кисть по ворсу, повторяя общие очертания силуэта. Развивать наблюдательность, чувство цвета и формы.</w:t>
            </w:r>
          </w:p>
        </w:tc>
        <w:tc>
          <w:tcPr>
            <w:tcW w:w="1842" w:type="dxa"/>
          </w:tcPr>
          <w:p w:rsidR="00DE538E" w:rsidRPr="00C6502F" w:rsidRDefault="00DE538E" w:rsidP="00C0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DE538E" w:rsidRPr="00C6502F" w:rsidRDefault="00DE538E" w:rsidP="00C07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38E" w:rsidRPr="00C6502F" w:rsidRDefault="00DE538E" w:rsidP="00C07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  <w:p w:rsidR="00DE538E" w:rsidRPr="00C6502F" w:rsidRDefault="00DE538E" w:rsidP="00C07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C65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исунков для родителей</w:t>
            </w:r>
          </w:p>
        </w:tc>
      </w:tr>
      <w:tr w:rsidR="009608B1" w:rsidRPr="00C6502F" w:rsidTr="009608B1">
        <w:tc>
          <w:tcPr>
            <w:tcW w:w="618" w:type="dxa"/>
          </w:tcPr>
          <w:p w:rsidR="009608B1" w:rsidRPr="00C6502F" w:rsidRDefault="009608B1" w:rsidP="00C6502F">
            <w:pPr>
              <w:spacing w:before="100" w:beforeAutospacing="1" w:after="100" w:afterAutospacing="1" w:line="240" w:lineRule="auto"/>
              <w:ind w:left="-92" w:hanging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710" w:type="dxa"/>
          </w:tcPr>
          <w:p w:rsidR="009608B1" w:rsidRPr="00C6502F" w:rsidRDefault="009608B1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9608B1" w:rsidRPr="00C6502F" w:rsidRDefault="00C075D9" w:rsidP="00C07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  <w:r w:rsidR="009608B1" w:rsidRPr="009608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Поделки из бросового материала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2" w:type="dxa"/>
          </w:tcPr>
          <w:p w:rsidR="009608B1" w:rsidRPr="00C6502F" w:rsidRDefault="009608B1" w:rsidP="00C0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творческое мышление, самостоятельно применять полученные знания для достижения поставленной цели.</w:t>
            </w:r>
          </w:p>
        </w:tc>
        <w:tc>
          <w:tcPr>
            <w:tcW w:w="1842" w:type="dxa"/>
          </w:tcPr>
          <w:p w:rsidR="009608B1" w:rsidRPr="00C6502F" w:rsidRDefault="009608B1" w:rsidP="00C0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6502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форма с ярко выраженным индивидуальным подходом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9608B1" w:rsidRDefault="009608B1" w:rsidP="00C6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8B1" w:rsidRPr="00C6502F" w:rsidRDefault="009608B1" w:rsidP="00C65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поделок</w:t>
            </w:r>
          </w:p>
        </w:tc>
      </w:tr>
    </w:tbl>
    <w:p w:rsidR="00F56CEE" w:rsidRDefault="00F56CEE" w:rsidP="00DE538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75D9" w:rsidRDefault="00C075D9" w:rsidP="009608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0B8E" w:rsidRPr="00760B8E" w:rsidRDefault="001C626F" w:rsidP="009608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>3. ФОРМА ПРОВЕДЕНИЯ ЗАНЯТИЙ</w:t>
      </w:r>
    </w:p>
    <w:p w:rsidR="00760B8E" w:rsidRDefault="00760B8E" w:rsidP="001C626F">
      <w:pPr>
        <w:pStyle w:val="a4"/>
        <w:spacing w:before="0" w:beforeAutospacing="0" w:after="0" w:afterAutospacing="0"/>
        <w:jc w:val="center"/>
      </w:pPr>
    </w:p>
    <w:p w:rsidR="00C075D9" w:rsidRDefault="00645C7A" w:rsidP="00C075D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5C7A">
        <w:rPr>
          <w:sz w:val="28"/>
          <w:szCs w:val="28"/>
        </w:rPr>
        <w:t>Выбор форм проведения образовательной деятельности по продуктивной деятельности, форм и методов обучения обусловлен способностями, интересами. Программа предполагает групповую форму заня</w:t>
      </w:r>
      <w:r w:rsidR="008F5339">
        <w:rPr>
          <w:sz w:val="28"/>
          <w:szCs w:val="28"/>
        </w:rPr>
        <w:t xml:space="preserve">тий по </w:t>
      </w:r>
      <w:r w:rsidR="00DE538E">
        <w:rPr>
          <w:sz w:val="28"/>
          <w:szCs w:val="28"/>
        </w:rPr>
        <w:t>10-15</w:t>
      </w:r>
      <w:r w:rsidRPr="00645C7A">
        <w:rPr>
          <w:sz w:val="28"/>
          <w:szCs w:val="28"/>
        </w:rPr>
        <w:t xml:space="preserve"> человек, что позволяет вести как групповую, так и индивидуальную работу с детьми. Основной формой работы являются занятие. Форма организации деятельности детей на занятие фронтальная, групповая и индивидуальная. Каждое занятие эмоционально окрашено, по содержанию занятий подобраны наглядный материал, музыка, инструменты, бросовый материал</w:t>
      </w:r>
      <w:r w:rsidR="008F5339">
        <w:rPr>
          <w:sz w:val="28"/>
          <w:szCs w:val="28"/>
        </w:rPr>
        <w:t xml:space="preserve">.                  </w:t>
      </w:r>
    </w:p>
    <w:p w:rsidR="00645C7A" w:rsidRPr="008F5339" w:rsidRDefault="008F5339" w:rsidP="00C075D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F5339">
        <w:rPr>
          <w:b/>
          <w:sz w:val="28"/>
          <w:szCs w:val="28"/>
        </w:rPr>
        <w:t>Режим занятия:</w:t>
      </w:r>
      <w:r w:rsidR="00FF3938">
        <w:rPr>
          <w:sz w:val="28"/>
          <w:szCs w:val="28"/>
        </w:rPr>
        <w:t xml:space="preserve"> </w:t>
      </w:r>
      <w:r w:rsidR="00DE538E">
        <w:rPr>
          <w:sz w:val="28"/>
          <w:szCs w:val="28"/>
        </w:rPr>
        <w:t>1 раз в неделю</w:t>
      </w:r>
      <w:r w:rsidRPr="008F5339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25 минут.</w:t>
      </w:r>
    </w:p>
    <w:p w:rsidR="00645C7A" w:rsidRDefault="00645C7A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992" w:rsidRDefault="003B1992" w:rsidP="002621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0B8E" w:rsidRPr="00760B8E" w:rsidRDefault="00156394" w:rsidP="00156394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>4. МЕТОДИЧЕСКОЕ ОБЕСПЕЧЕНИЕ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b/>
          <w:bCs/>
          <w:sz w:val="28"/>
          <w:szCs w:val="28"/>
        </w:rPr>
        <w:t>Методы: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b/>
          <w:sz w:val="28"/>
          <w:szCs w:val="28"/>
        </w:rPr>
        <w:t>1.</w:t>
      </w:r>
      <w:r w:rsidRPr="00D2041F">
        <w:rPr>
          <w:sz w:val="28"/>
          <w:szCs w:val="28"/>
        </w:rPr>
        <w:t xml:space="preserve"> Наглядные (метод иллюстраций, метод демонстраций).</w:t>
      </w:r>
      <w:r w:rsidR="003B1992">
        <w:rPr>
          <w:sz w:val="28"/>
          <w:szCs w:val="28"/>
        </w:rPr>
        <w:t xml:space="preserve"> 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b/>
          <w:sz w:val="28"/>
          <w:szCs w:val="28"/>
        </w:rPr>
        <w:t>2.</w:t>
      </w:r>
      <w:r w:rsidR="003B1992">
        <w:rPr>
          <w:sz w:val="28"/>
          <w:szCs w:val="28"/>
        </w:rPr>
        <w:t xml:space="preserve"> </w:t>
      </w:r>
      <w:r w:rsidRPr="00D2041F">
        <w:rPr>
          <w:sz w:val="28"/>
          <w:szCs w:val="28"/>
        </w:rPr>
        <w:t>Словесные (беседа, объяснение, рассказ, поощре</w:t>
      </w:r>
      <w:r w:rsidR="003B1992">
        <w:rPr>
          <w:sz w:val="28"/>
          <w:szCs w:val="28"/>
        </w:rPr>
        <w:t xml:space="preserve">ние). 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b/>
          <w:sz w:val="28"/>
          <w:szCs w:val="28"/>
        </w:rPr>
        <w:t>3.</w:t>
      </w:r>
      <w:r w:rsidRPr="00D2041F">
        <w:rPr>
          <w:sz w:val="28"/>
          <w:szCs w:val="28"/>
        </w:rPr>
        <w:t xml:space="preserve"> Практические (упражнения, изготовление по</w:t>
      </w:r>
      <w:r w:rsidR="003B1992">
        <w:rPr>
          <w:sz w:val="28"/>
          <w:szCs w:val="28"/>
        </w:rPr>
        <w:t>делок).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b/>
          <w:sz w:val="28"/>
          <w:szCs w:val="28"/>
        </w:rPr>
        <w:t>4.</w:t>
      </w:r>
      <w:r w:rsidRPr="00D2041F">
        <w:rPr>
          <w:sz w:val="28"/>
          <w:szCs w:val="28"/>
        </w:rPr>
        <w:t xml:space="preserve"> Методы проблемного обучения (создание и решение проблемных ситуа</w:t>
      </w:r>
      <w:r w:rsidR="003B1992">
        <w:rPr>
          <w:sz w:val="28"/>
          <w:szCs w:val="28"/>
        </w:rPr>
        <w:t xml:space="preserve">ций) 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D2041F">
        <w:rPr>
          <w:b/>
          <w:bCs/>
          <w:sz w:val="28"/>
          <w:szCs w:val="28"/>
        </w:rPr>
        <w:t>Прие</w:t>
      </w:r>
      <w:r w:rsidR="003B1992">
        <w:rPr>
          <w:b/>
          <w:bCs/>
          <w:sz w:val="28"/>
          <w:szCs w:val="28"/>
        </w:rPr>
        <w:t>мы: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041F">
        <w:rPr>
          <w:sz w:val="28"/>
          <w:szCs w:val="28"/>
        </w:rPr>
        <w:t>Игровые</w:t>
      </w:r>
      <w:r w:rsidR="003B1992">
        <w:rPr>
          <w:sz w:val="28"/>
          <w:szCs w:val="28"/>
        </w:rPr>
        <w:t xml:space="preserve">. </w:t>
      </w:r>
    </w:p>
    <w:p w:rsidR="003B1992" w:rsidRDefault="00D2041F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768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041F">
        <w:rPr>
          <w:sz w:val="28"/>
          <w:szCs w:val="28"/>
        </w:rPr>
        <w:t>Использование произведений художественной литературы</w:t>
      </w:r>
      <w:r w:rsidR="00DB7685">
        <w:rPr>
          <w:sz w:val="28"/>
          <w:szCs w:val="28"/>
        </w:rPr>
        <w:t>.</w:t>
      </w:r>
      <w:r w:rsidR="003B1992">
        <w:rPr>
          <w:sz w:val="28"/>
          <w:szCs w:val="28"/>
        </w:rPr>
        <w:t xml:space="preserve"> </w:t>
      </w:r>
    </w:p>
    <w:p w:rsidR="00D2041F" w:rsidRPr="00DB7685" w:rsidRDefault="00DB7685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768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2041F" w:rsidRPr="00DB7685">
        <w:rPr>
          <w:sz w:val="28"/>
          <w:szCs w:val="28"/>
        </w:rPr>
        <w:t>Рассматривание иллюстраций, образца, показ выполнения последовательности работы.</w:t>
      </w: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B06DA7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20CCF" w:rsidRDefault="00120CCF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E538E" w:rsidRDefault="00DE538E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608B1" w:rsidRDefault="009608B1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B1992" w:rsidRDefault="003B1992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E538E" w:rsidRDefault="00DE538E" w:rsidP="0026217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92489" w:rsidRPr="0053593C" w:rsidRDefault="0053593C" w:rsidP="0053593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ФОРМА АТТЕСТАЦИИ</w:t>
      </w:r>
    </w:p>
    <w:p w:rsidR="00117BE5" w:rsidRDefault="00117BE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B7743" w:rsidRDefault="005B7743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7743">
        <w:rPr>
          <w:sz w:val="28"/>
          <w:szCs w:val="28"/>
        </w:rPr>
        <w:t>Итоговая аттестация определяет уров</w:t>
      </w:r>
      <w:r w:rsidR="00975F3F">
        <w:rPr>
          <w:sz w:val="28"/>
          <w:szCs w:val="28"/>
        </w:rPr>
        <w:t>ень знаний, умений, навыков по у</w:t>
      </w:r>
      <w:r w:rsidRPr="005B7743">
        <w:rPr>
          <w:sz w:val="28"/>
          <w:szCs w:val="28"/>
        </w:rPr>
        <w:t xml:space="preserve">своению программы за </w:t>
      </w:r>
      <w:r>
        <w:rPr>
          <w:sz w:val="28"/>
          <w:szCs w:val="28"/>
        </w:rPr>
        <w:t>весь период</w:t>
      </w:r>
      <w:r w:rsidRPr="005B77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7743" w:rsidRDefault="005B7743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7743">
        <w:rPr>
          <w:sz w:val="28"/>
          <w:szCs w:val="28"/>
        </w:rPr>
        <w:t>Выявление достигнутых результатов осуществляется:</w:t>
      </w:r>
      <w:r>
        <w:rPr>
          <w:sz w:val="28"/>
          <w:szCs w:val="28"/>
        </w:rPr>
        <w:t xml:space="preserve"> </w:t>
      </w:r>
    </w:p>
    <w:p w:rsidR="005B7743" w:rsidRDefault="005B7743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743">
        <w:rPr>
          <w:sz w:val="28"/>
          <w:szCs w:val="28"/>
        </w:rPr>
        <w:t>через механизм тестирования (устный опрос по отдельным темам пройденного материала в игровой форме);</w:t>
      </w:r>
    </w:p>
    <w:p w:rsidR="005B7743" w:rsidRDefault="005B7743" w:rsidP="003B19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7743">
        <w:rPr>
          <w:sz w:val="28"/>
          <w:szCs w:val="28"/>
        </w:rPr>
        <w:t>-</w:t>
      </w:r>
      <w:r>
        <w:rPr>
          <w:sz w:val="28"/>
          <w:szCs w:val="28"/>
        </w:rPr>
        <w:t xml:space="preserve"> через</w:t>
      </w:r>
      <w:r w:rsidRPr="005B7743">
        <w:rPr>
          <w:sz w:val="28"/>
          <w:szCs w:val="28"/>
        </w:rPr>
        <w:t xml:space="preserve"> просмотры законченных работ (творческие выставки, экспозиции работ);</w:t>
      </w:r>
    </w:p>
    <w:p w:rsidR="00117BE5" w:rsidRPr="005B7743" w:rsidRDefault="005B7743" w:rsidP="003B1992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77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7743">
        <w:rPr>
          <w:sz w:val="28"/>
          <w:szCs w:val="28"/>
        </w:rPr>
        <w:t>отслеживание личностного развития детей осуществляется методом наблюдения</w:t>
      </w:r>
      <w:r>
        <w:rPr>
          <w:sz w:val="28"/>
          <w:szCs w:val="28"/>
        </w:rPr>
        <w:t>.</w:t>
      </w:r>
    </w:p>
    <w:p w:rsidR="00D2041F" w:rsidRPr="00D2041F" w:rsidRDefault="00D2041F" w:rsidP="003B1992">
      <w:pPr>
        <w:pStyle w:val="c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rStyle w:val="c2"/>
          <w:sz w:val="28"/>
          <w:szCs w:val="28"/>
        </w:rPr>
        <w:t>Подведение итогов по результатам освоения материала данной программы может быть в форме конкурсов и выставок во время проведения конкурса, все работы должны быть выставлены по одной теме.</w:t>
      </w:r>
      <w:r w:rsidR="00DE538E">
        <w:rPr>
          <w:rStyle w:val="c2"/>
          <w:sz w:val="28"/>
          <w:szCs w:val="28"/>
        </w:rPr>
        <w:t xml:space="preserve"> </w:t>
      </w:r>
      <w:r w:rsidRPr="00D2041F">
        <w:rPr>
          <w:rStyle w:val="c2"/>
          <w:sz w:val="28"/>
          <w:szCs w:val="28"/>
        </w:rPr>
        <w:t>В процессе просмотра работ происходит обсуждение оригинальности замысла и его воплощения автором, творческих идей.</w:t>
      </w:r>
    </w:p>
    <w:p w:rsidR="00D2041F" w:rsidRPr="00D2041F" w:rsidRDefault="00D2041F" w:rsidP="003B1992">
      <w:pPr>
        <w:pStyle w:val="c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rStyle w:val="c2"/>
          <w:sz w:val="28"/>
          <w:szCs w:val="28"/>
        </w:rPr>
        <w:t xml:space="preserve">В конце </w:t>
      </w:r>
      <w:r w:rsidR="00C331D5">
        <w:rPr>
          <w:rStyle w:val="c2"/>
          <w:sz w:val="28"/>
          <w:szCs w:val="28"/>
        </w:rPr>
        <w:t>периода</w:t>
      </w:r>
      <w:r w:rsidRPr="00D2041F">
        <w:rPr>
          <w:rStyle w:val="c2"/>
          <w:sz w:val="28"/>
          <w:szCs w:val="28"/>
        </w:rPr>
        <w:t xml:space="preserve"> готовится большая выставка творческих работ, в которой участвуют дети.</w:t>
      </w:r>
    </w:p>
    <w:p w:rsidR="00D2041F" w:rsidRPr="00D2041F" w:rsidRDefault="00D2041F" w:rsidP="003B1992">
      <w:pPr>
        <w:pStyle w:val="c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041F">
        <w:rPr>
          <w:rStyle w:val="c2"/>
          <w:sz w:val="28"/>
          <w:szCs w:val="28"/>
        </w:rPr>
        <w:t>Формы подведения итогов реализации дополнительной общеобразовательной общеразвивающей программы: продуктивные формы</w:t>
      </w:r>
      <w:r w:rsidR="003B1992">
        <w:rPr>
          <w:rStyle w:val="c2"/>
          <w:sz w:val="28"/>
          <w:szCs w:val="28"/>
        </w:rPr>
        <w:t xml:space="preserve"> –</w:t>
      </w:r>
      <w:r w:rsidRPr="00D2041F">
        <w:rPr>
          <w:rStyle w:val="c2"/>
          <w:sz w:val="28"/>
          <w:szCs w:val="28"/>
        </w:rPr>
        <w:t xml:space="preserve"> выставки, конкур</w:t>
      </w:r>
      <w:r w:rsidR="003B1992">
        <w:rPr>
          <w:rStyle w:val="c2"/>
          <w:sz w:val="28"/>
          <w:szCs w:val="28"/>
        </w:rPr>
        <w:t>сы.</w:t>
      </w:r>
    </w:p>
    <w:p w:rsidR="00D2041F" w:rsidRPr="00D2041F" w:rsidRDefault="003B1992" w:rsidP="003B1992">
      <w:pPr>
        <w:pStyle w:val="c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Д</w:t>
      </w:r>
      <w:r w:rsidR="00D2041F" w:rsidRPr="00D2041F">
        <w:rPr>
          <w:rStyle w:val="c2"/>
          <w:sz w:val="28"/>
          <w:szCs w:val="28"/>
        </w:rPr>
        <w:t>окументальные формы подведения итогов реализации программы отражают достижения каждого учащегося, к ним относятся: диагностические карты развития детей. Также диагностические таблицы позволяют проследить у детей развитие художественного восприятия, проанализировать уровень сформированности изобразительных навыков и умений. 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</w:t>
      </w:r>
    </w:p>
    <w:p w:rsidR="00117BE5" w:rsidRPr="005B7743" w:rsidRDefault="00117BE5" w:rsidP="005B774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7BE5" w:rsidRDefault="00117BE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31D5" w:rsidRDefault="00C331D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31D5" w:rsidRDefault="00C331D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31D5" w:rsidRDefault="00C331D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31D5" w:rsidRDefault="00C331D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31D5" w:rsidRDefault="00C331D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31D5" w:rsidRDefault="00C331D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17BE5" w:rsidRDefault="00117BE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331D5" w:rsidRDefault="00C331D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B1992" w:rsidRDefault="003B1992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B1992" w:rsidRDefault="003B1992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B1992" w:rsidRDefault="003B1992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B1992" w:rsidRDefault="003B1992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17BE5" w:rsidRDefault="00117BE5" w:rsidP="001C62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6394" w:rsidRDefault="001C626F" w:rsidP="00C331D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 СПИСОК ЛИТЕРАТУРЫ</w:t>
      </w:r>
    </w:p>
    <w:p w:rsidR="00891BE8" w:rsidRDefault="00891BE8" w:rsidP="0015639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91BE8" w:rsidRDefault="005254DE" w:rsidP="00891BE8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254DE">
        <w:rPr>
          <w:b/>
          <w:color w:val="000000"/>
          <w:sz w:val="28"/>
          <w:szCs w:val="28"/>
        </w:rPr>
        <w:t>6.1</w:t>
      </w:r>
      <w:r>
        <w:rPr>
          <w:b/>
          <w:color w:val="000000"/>
          <w:sz w:val="28"/>
          <w:szCs w:val="28"/>
        </w:rPr>
        <w:t xml:space="preserve">. </w:t>
      </w:r>
      <w:r w:rsidR="001C626F">
        <w:rPr>
          <w:b/>
          <w:color w:val="000000"/>
          <w:sz w:val="28"/>
          <w:szCs w:val="28"/>
        </w:rPr>
        <w:t xml:space="preserve">ЛИТЕРАТУРА, ИСПОЛЬЗУЕМАЯ ПЕДАГОГАМИ ДЛЯ РАЗРАБОТКИ ПРОГРАММЫ И ОРГАНИЗАЦИИ </w:t>
      </w:r>
    </w:p>
    <w:p w:rsidR="005254DE" w:rsidRDefault="001C626F" w:rsidP="00891BE8">
      <w:pPr>
        <w:pStyle w:val="a4"/>
        <w:spacing w:before="0" w:beforeAutospacing="0" w:after="0" w:afterAutospacing="0"/>
        <w:ind w:firstLine="851"/>
        <w:jc w:val="center"/>
        <w:rPr>
          <w:b/>
          <w:bCs/>
          <w:sz w:val="27"/>
          <w:szCs w:val="27"/>
        </w:rPr>
      </w:pPr>
      <w:r>
        <w:rPr>
          <w:b/>
          <w:color w:val="000000"/>
          <w:sz w:val="28"/>
          <w:szCs w:val="28"/>
        </w:rPr>
        <w:t>ОБРАЗОВАТЕЛЬНОГО ПРОЦЕССА</w:t>
      </w:r>
    </w:p>
    <w:p w:rsidR="00120CCF" w:rsidRPr="00891BE8" w:rsidRDefault="008F5339" w:rsidP="00891BE8">
      <w:pPr>
        <w:pStyle w:val="a4"/>
        <w:spacing w:before="0" w:beforeAutospacing="0" w:after="0" w:afterAutospacing="0"/>
        <w:ind w:firstLine="851"/>
        <w:jc w:val="both"/>
        <w:rPr>
          <w:sz w:val="28"/>
        </w:rPr>
      </w:pPr>
      <w:r w:rsidRPr="00891BE8">
        <w:rPr>
          <w:b/>
          <w:sz w:val="28"/>
        </w:rPr>
        <w:t>1.</w:t>
      </w:r>
      <w:r w:rsidRPr="00891BE8">
        <w:rPr>
          <w:sz w:val="28"/>
        </w:rPr>
        <w:t xml:space="preserve"> </w:t>
      </w:r>
      <w:r w:rsidR="00120CCF" w:rsidRPr="00891BE8">
        <w:rPr>
          <w:sz w:val="28"/>
          <w:szCs w:val="27"/>
        </w:rPr>
        <w:t>Леонова Н.Н. Художественно-эстетическое</w:t>
      </w:r>
      <w:r w:rsidRPr="00891BE8">
        <w:rPr>
          <w:sz w:val="28"/>
          <w:szCs w:val="27"/>
        </w:rPr>
        <w:t xml:space="preserve"> развитие старших дошкольников. </w:t>
      </w:r>
      <w:r w:rsidR="005254DE" w:rsidRPr="00891BE8">
        <w:rPr>
          <w:sz w:val="28"/>
          <w:szCs w:val="27"/>
        </w:rPr>
        <w:t>СПб</w:t>
      </w:r>
      <w:r w:rsidRPr="00891BE8">
        <w:rPr>
          <w:sz w:val="28"/>
          <w:szCs w:val="27"/>
        </w:rPr>
        <w:t xml:space="preserve">: 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 xml:space="preserve">Детство </w:t>
      </w:r>
      <w:r w:rsidR="00891BE8" w:rsidRPr="00891BE8">
        <w:rPr>
          <w:sz w:val="28"/>
          <w:szCs w:val="27"/>
        </w:rPr>
        <w:t>–</w:t>
      </w:r>
      <w:r w:rsidRPr="00891BE8">
        <w:rPr>
          <w:sz w:val="28"/>
          <w:szCs w:val="27"/>
        </w:rPr>
        <w:t xml:space="preserve"> пресс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>, 2014г.</w:t>
      </w:r>
    </w:p>
    <w:p w:rsidR="008F5339" w:rsidRPr="00891BE8" w:rsidRDefault="008F5339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891BE8">
        <w:rPr>
          <w:b/>
          <w:sz w:val="28"/>
          <w:szCs w:val="27"/>
        </w:rPr>
        <w:t>2.</w:t>
      </w:r>
      <w:r w:rsidRPr="00891BE8">
        <w:rPr>
          <w:sz w:val="28"/>
          <w:szCs w:val="27"/>
        </w:rPr>
        <w:t xml:space="preserve"> </w:t>
      </w:r>
      <w:r w:rsidR="00120CCF" w:rsidRPr="00891BE8">
        <w:rPr>
          <w:sz w:val="28"/>
          <w:szCs w:val="27"/>
        </w:rPr>
        <w:t>Леонова Н.Н. Художественно-эсте</w:t>
      </w:r>
      <w:r w:rsidRPr="00891BE8">
        <w:rPr>
          <w:sz w:val="28"/>
          <w:szCs w:val="27"/>
        </w:rPr>
        <w:t>тическое развитие детей 5-7 лет</w:t>
      </w:r>
      <w:r w:rsidR="00120CCF" w:rsidRPr="00891BE8">
        <w:rPr>
          <w:sz w:val="28"/>
          <w:szCs w:val="27"/>
        </w:rPr>
        <w:t>: программа, планиров</w:t>
      </w:r>
      <w:r w:rsidR="005254DE" w:rsidRPr="00891BE8">
        <w:rPr>
          <w:sz w:val="28"/>
          <w:szCs w:val="27"/>
        </w:rPr>
        <w:t xml:space="preserve">ание, интегрированные занятия </w:t>
      </w:r>
      <w:r w:rsidR="00120CCF" w:rsidRPr="00891BE8">
        <w:rPr>
          <w:sz w:val="28"/>
          <w:szCs w:val="27"/>
        </w:rPr>
        <w:t>Вол</w:t>
      </w:r>
      <w:r w:rsidR="005254DE" w:rsidRPr="00891BE8">
        <w:rPr>
          <w:sz w:val="28"/>
          <w:szCs w:val="27"/>
        </w:rPr>
        <w:t>гоград</w:t>
      </w:r>
      <w:r w:rsidRPr="00891BE8">
        <w:rPr>
          <w:sz w:val="28"/>
          <w:szCs w:val="27"/>
        </w:rPr>
        <w:t>: Учитель, 2019г.</w:t>
      </w:r>
    </w:p>
    <w:p w:rsidR="00120CCF" w:rsidRPr="00891BE8" w:rsidRDefault="008F5339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891BE8">
        <w:rPr>
          <w:b/>
          <w:sz w:val="28"/>
        </w:rPr>
        <w:t xml:space="preserve">3. </w:t>
      </w:r>
      <w:r w:rsidR="00120CCF" w:rsidRPr="00891BE8">
        <w:rPr>
          <w:sz w:val="28"/>
          <w:szCs w:val="27"/>
        </w:rPr>
        <w:t xml:space="preserve">Комарова Т.С. Обучение детей технике рисования. Изд. 3-е, переработанное </w:t>
      </w:r>
      <w:r w:rsidR="00162877" w:rsidRPr="00891BE8">
        <w:rPr>
          <w:sz w:val="28"/>
          <w:szCs w:val="27"/>
        </w:rPr>
        <w:t>и дополненное. Учебное пособие</w:t>
      </w:r>
      <w:r w:rsidR="00120CCF" w:rsidRPr="00891BE8">
        <w:rPr>
          <w:sz w:val="28"/>
          <w:szCs w:val="27"/>
        </w:rPr>
        <w:t xml:space="preserve"> </w:t>
      </w:r>
      <w:r w:rsidR="00162877" w:rsidRPr="00891BE8">
        <w:rPr>
          <w:sz w:val="28"/>
          <w:szCs w:val="27"/>
        </w:rPr>
        <w:t xml:space="preserve">- </w:t>
      </w:r>
      <w:r w:rsidR="00120CCF" w:rsidRPr="00891BE8">
        <w:rPr>
          <w:sz w:val="28"/>
          <w:szCs w:val="27"/>
        </w:rPr>
        <w:t>М.: Педагогическое общес</w:t>
      </w:r>
      <w:r w:rsidRPr="00891BE8">
        <w:rPr>
          <w:sz w:val="28"/>
          <w:szCs w:val="27"/>
        </w:rPr>
        <w:t>тво России, 2007г.</w:t>
      </w:r>
    </w:p>
    <w:p w:rsidR="00120CCF" w:rsidRPr="00891BE8" w:rsidRDefault="005254DE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891BE8">
        <w:rPr>
          <w:b/>
          <w:sz w:val="28"/>
          <w:szCs w:val="27"/>
        </w:rPr>
        <w:t xml:space="preserve">4. </w:t>
      </w:r>
      <w:r w:rsidR="00120CCF" w:rsidRPr="00891BE8">
        <w:rPr>
          <w:sz w:val="28"/>
          <w:szCs w:val="27"/>
        </w:rPr>
        <w:t>Милосердова Н.Е. Обучение дошкольников технике</w:t>
      </w:r>
      <w:r w:rsidRPr="00891BE8">
        <w:rPr>
          <w:sz w:val="28"/>
          <w:szCs w:val="27"/>
        </w:rPr>
        <w:t xml:space="preserve"> лепки. Методическое пособие. </w:t>
      </w:r>
      <w:r w:rsidR="00162877" w:rsidRPr="00891BE8">
        <w:rPr>
          <w:sz w:val="28"/>
          <w:szCs w:val="27"/>
        </w:rPr>
        <w:t xml:space="preserve">- </w:t>
      </w:r>
      <w:r w:rsidR="00120CCF" w:rsidRPr="00891BE8">
        <w:rPr>
          <w:sz w:val="28"/>
          <w:szCs w:val="27"/>
        </w:rPr>
        <w:t>М.: Центр педагогиче</w:t>
      </w:r>
      <w:r w:rsidR="008F5339" w:rsidRPr="00891BE8">
        <w:rPr>
          <w:sz w:val="28"/>
          <w:szCs w:val="27"/>
        </w:rPr>
        <w:t>ского образования, 2008г.</w:t>
      </w:r>
    </w:p>
    <w:p w:rsidR="00120CCF" w:rsidRPr="00891BE8" w:rsidRDefault="005254DE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891BE8">
        <w:rPr>
          <w:b/>
          <w:sz w:val="28"/>
          <w:szCs w:val="27"/>
        </w:rPr>
        <w:t>5.</w:t>
      </w:r>
      <w:r w:rsidRPr="00891BE8">
        <w:rPr>
          <w:sz w:val="28"/>
          <w:szCs w:val="27"/>
        </w:rPr>
        <w:t xml:space="preserve"> </w:t>
      </w:r>
      <w:r w:rsidR="00120CCF" w:rsidRPr="00891BE8">
        <w:rPr>
          <w:sz w:val="28"/>
          <w:szCs w:val="27"/>
        </w:rPr>
        <w:t>Черепкова Н.А. Рисование разными способами с детьми старшего дошкольного возраста (6-7 л</w:t>
      </w:r>
      <w:r w:rsidRPr="00891BE8">
        <w:rPr>
          <w:sz w:val="28"/>
          <w:szCs w:val="27"/>
        </w:rPr>
        <w:t xml:space="preserve">ет). СПб: 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 xml:space="preserve">Детство </w:t>
      </w:r>
      <w:r w:rsidR="00891BE8" w:rsidRPr="00891BE8">
        <w:rPr>
          <w:sz w:val="28"/>
          <w:szCs w:val="27"/>
        </w:rPr>
        <w:t>–</w:t>
      </w:r>
      <w:r w:rsidRPr="00891BE8">
        <w:rPr>
          <w:sz w:val="28"/>
          <w:szCs w:val="27"/>
        </w:rPr>
        <w:t xml:space="preserve"> пресс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>, 2017г.</w:t>
      </w:r>
    </w:p>
    <w:p w:rsidR="00120CCF" w:rsidRPr="00891BE8" w:rsidRDefault="005254DE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891BE8">
        <w:rPr>
          <w:b/>
          <w:sz w:val="28"/>
          <w:szCs w:val="27"/>
        </w:rPr>
        <w:t>6.</w:t>
      </w:r>
      <w:r w:rsidRPr="00891BE8">
        <w:rPr>
          <w:sz w:val="28"/>
          <w:szCs w:val="27"/>
        </w:rPr>
        <w:t xml:space="preserve"> </w:t>
      </w:r>
      <w:r w:rsidR="00120CCF" w:rsidRPr="00891BE8">
        <w:rPr>
          <w:sz w:val="28"/>
          <w:szCs w:val="27"/>
        </w:rPr>
        <w:t>Шаляпина И.А. Нетрадиционное рисование с дошкольниками. 20 познавательно-игровых занятий.</w:t>
      </w:r>
      <w:r w:rsidRPr="00891BE8">
        <w:rPr>
          <w:sz w:val="28"/>
          <w:szCs w:val="27"/>
        </w:rPr>
        <w:t xml:space="preserve"> </w:t>
      </w:r>
      <w:r w:rsidR="00162877" w:rsidRPr="00891BE8">
        <w:rPr>
          <w:sz w:val="28"/>
          <w:szCs w:val="27"/>
        </w:rPr>
        <w:t xml:space="preserve">- </w:t>
      </w:r>
      <w:r w:rsidR="008F5339" w:rsidRPr="00891BE8">
        <w:rPr>
          <w:sz w:val="28"/>
          <w:szCs w:val="27"/>
        </w:rPr>
        <w:t>М.: ТЦ Сфера, 2017г.</w:t>
      </w:r>
      <w:r w:rsidR="00120CCF" w:rsidRPr="00891BE8">
        <w:rPr>
          <w:sz w:val="28"/>
          <w:szCs w:val="27"/>
        </w:rPr>
        <w:t xml:space="preserve"> (Библиотека современного детского сада).</w:t>
      </w:r>
    </w:p>
    <w:p w:rsidR="005254DE" w:rsidRPr="00891BE8" w:rsidRDefault="005254DE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891BE8">
        <w:rPr>
          <w:b/>
          <w:sz w:val="28"/>
          <w:szCs w:val="27"/>
        </w:rPr>
        <w:t>7.</w:t>
      </w:r>
      <w:r w:rsidRPr="00891BE8">
        <w:rPr>
          <w:sz w:val="28"/>
          <w:szCs w:val="27"/>
        </w:rPr>
        <w:t xml:space="preserve"> </w:t>
      </w:r>
      <w:r w:rsidR="00120CCF" w:rsidRPr="00891BE8">
        <w:rPr>
          <w:sz w:val="28"/>
          <w:szCs w:val="27"/>
        </w:rPr>
        <w:t>Агранович З.Е. Времена года. Наглядно-дидактическое пособие для занятий по развитию речи с дошкольниками с использованием фланел</w:t>
      </w:r>
      <w:r w:rsidRPr="00891BE8">
        <w:rPr>
          <w:sz w:val="28"/>
          <w:szCs w:val="27"/>
        </w:rPr>
        <w:t>еграфа худ. Е.М. Воробьева. СПб:</w:t>
      </w:r>
      <w:r w:rsidR="00120CCF" w:rsidRPr="00891BE8">
        <w:rPr>
          <w:sz w:val="28"/>
          <w:szCs w:val="27"/>
        </w:rPr>
        <w:t xml:space="preserve"> 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 xml:space="preserve">Детство </w:t>
      </w:r>
      <w:r w:rsidR="00891BE8" w:rsidRPr="00891BE8">
        <w:rPr>
          <w:sz w:val="28"/>
          <w:szCs w:val="27"/>
        </w:rPr>
        <w:t>–</w:t>
      </w:r>
      <w:r w:rsidRPr="00891BE8">
        <w:rPr>
          <w:sz w:val="28"/>
          <w:szCs w:val="27"/>
        </w:rPr>
        <w:t xml:space="preserve"> пресс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>, 2016г.</w:t>
      </w:r>
    </w:p>
    <w:p w:rsidR="005254DE" w:rsidRPr="00891BE8" w:rsidRDefault="005254DE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7"/>
        </w:rPr>
      </w:pPr>
      <w:r w:rsidRPr="00891BE8">
        <w:rPr>
          <w:b/>
          <w:sz w:val="28"/>
        </w:rPr>
        <w:t>8.</w:t>
      </w:r>
      <w:r w:rsidRPr="00891BE8">
        <w:rPr>
          <w:sz w:val="28"/>
          <w:szCs w:val="27"/>
        </w:rPr>
        <w:t xml:space="preserve"> </w:t>
      </w:r>
      <w:r w:rsidR="00120CCF" w:rsidRPr="00891BE8">
        <w:rPr>
          <w:sz w:val="28"/>
          <w:szCs w:val="27"/>
        </w:rPr>
        <w:t>Комарова Т. С. Развитие художествен</w:t>
      </w:r>
      <w:r w:rsidRPr="00891BE8">
        <w:rPr>
          <w:sz w:val="28"/>
          <w:szCs w:val="27"/>
        </w:rPr>
        <w:t>ных способностей дошкольников.</w:t>
      </w:r>
      <w:r w:rsidR="00120CCF" w:rsidRPr="00891BE8">
        <w:rPr>
          <w:sz w:val="28"/>
          <w:szCs w:val="27"/>
        </w:rPr>
        <w:t xml:space="preserve"> </w:t>
      </w:r>
      <w:r w:rsidR="00162877" w:rsidRPr="00891BE8">
        <w:rPr>
          <w:sz w:val="28"/>
          <w:szCs w:val="27"/>
        </w:rPr>
        <w:t xml:space="preserve">- </w:t>
      </w:r>
      <w:r w:rsidR="00120CCF" w:rsidRPr="00891BE8">
        <w:rPr>
          <w:sz w:val="28"/>
          <w:szCs w:val="27"/>
        </w:rPr>
        <w:t>М.</w:t>
      </w:r>
      <w:r w:rsidRPr="00891BE8">
        <w:rPr>
          <w:sz w:val="28"/>
          <w:szCs w:val="27"/>
        </w:rPr>
        <w:t xml:space="preserve">: 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 xml:space="preserve">Мозаика </w:t>
      </w:r>
      <w:r w:rsidR="00891BE8" w:rsidRPr="00891BE8">
        <w:rPr>
          <w:sz w:val="28"/>
          <w:szCs w:val="27"/>
        </w:rPr>
        <w:t>–</w:t>
      </w:r>
      <w:r w:rsidRPr="00891BE8">
        <w:rPr>
          <w:sz w:val="28"/>
          <w:szCs w:val="27"/>
        </w:rPr>
        <w:t xml:space="preserve"> синтез</w:t>
      </w:r>
      <w:r w:rsidR="00891BE8" w:rsidRPr="00891BE8">
        <w:rPr>
          <w:sz w:val="28"/>
          <w:szCs w:val="27"/>
        </w:rPr>
        <w:t>"</w:t>
      </w:r>
      <w:r w:rsidRPr="00891BE8">
        <w:rPr>
          <w:sz w:val="28"/>
          <w:szCs w:val="27"/>
        </w:rPr>
        <w:t>, 2016г.</w:t>
      </w:r>
    </w:p>
    <w:p w:rsidR="00891BE8" w:rsidRPr="00891BE8" w:rsidRDefault="00891BE8" w:rsidP="00891B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28"/>
        </w:rPr>
      </w:pPr>
    </w:p>
    <w:p w:rsidR="00891BE8" w:rsidRPr="005254DE" w:rsidRDefault="00156394" w:rsidP="00891B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6.2. ЛИТЕРАТУРА, РЕКОМЕНДУЕМАЯ ДЛЯ ДЕТЕЙ</w:t>
      </w:r>
    </w:p>
    <w:p w:rsidR="00891BE8" w:rsidRDefault="00913ADB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91BE8">
        <w:rPr>
          <w:b/>
          <w:sz w:val="28"/>
          <w:szCs w:val="28"/>
        </w:rPr>
        <w:t xml:space="preserve"> </w:t>
      </w:r>
      <w:r w:rsidRPr="00B06DA7">
        <w:rPr>
          <w:sz w:val="28"/>
          <w:szCs w:val="28"/>
        </w:rPr>
        <w:t>Дубровская Н. В. Рисунки</w:t>
      </w:r>
      <w:r>
        <w:rPr>
          <w:sz w:val="28"/>
          <w:szCs w:val="28"/>
        </w:rPr>
        <w:t xml:space="preserve"> из ладошки для детей 4-5 лет. - СПБ</w:t>
      </w:r>
      <w:r w:rsidRPr="00B06DA7">
        <w:rPr>
          <w:sz w:val="28"/>
          <w:szCs w:val="28"/>
        </w:rPr>
        <w:t xml:space="preserve">: 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Детство-пресс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, 2006г.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891BE8">
        <w:rPr>
          <w:sz w:val="28"/>
          <w:szCs w:val="28"/>
        </w:rPr>
        <w:t xml:space="preserve">        </w:t>
      </w:r>
    </w:p>
    <w:p w:rsidR="00891BE8" w:rsidRDefault="00913ADB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287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DA7">
        <w:rPr>
          <w:sz w:val="28"/>
          <w:szCs w:val="28"/>
        </w:rPr>
        <w:t>Дубровс</w:t>
      </w:r>
      <w:r>
        <w:rPr>
          <w:sz w:val="28"/>
          <w:szCs w:val="28"/>
        </w:rPr>
        <w:t>кая Н. В. Лес: рабочая тетрадь п</w:t>
      </w:r>
      <w:r w:rsidRPr="00B06DA7">
        <w:rPr>
          <w:sz w:val="28"/>
          <w:szCs w:val="28"/>
        </w:rPr>
        <w:t>о ц</w:t>
      </w:r>
      <w:r>
        <w:rPr>
          <w:sz w:val="28"/>
          <w:szCs w:val="28"/>
        </w:rPr>
        <w:t>ветоведению для детей 4-5 лет. - СПБ</w:t>
      </w:r>
      <w:r w:rsidRPr="00B06DA7">
        <w:rPr>
          <w:sz w:val="28"/>
          <w:szCs w:val="28"/>
        </w:rPr>
        <w:t xml:space="preserve">: 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Детство-пресс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, 2004г.</w:t>
      </w:r>
    </w:p>
    <w:p w:rsidR="00891BE8" w:rsidRDefault="00913ADB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3AD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06DA7">
        <w:rPr>
          <w:sz w:val="28"/>
          <w:szCs w:val="28"/>
        </w:rPr>
        <w:t xml:space="preserve">Кихтеева Е. Ю. Рисуют малыши. - М.: 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Мозаика-синтез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, 2008 г.</w:t>
      </w:r>
      <w:r w:rsidR="00891BE8">
        <w:rPr>
          <w:sz w:val="28"/>
          <w:szCs w:val="28"/>
        </w:rPr>
        <w:t xml:space="preserve">  </w:t>
      </w:r>
    </w:p>
    <w:p w:rsidR="00891BE8" w:rsidRDefault="00913ADB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3AD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06DA7">
        <w:rPr>
          <w:sz w:val="28"/>
          <w:szCs w:val="28"/>
        </w:rPr>
        <w:t>Лыкова И.</w:t>
      </w:r>
      <w:r>
        <w:rPr>
          <w:sz w:val="28"/>
          <w:szCs w:val="28"/>
        </w:rPr>
        <w:t xml:space="preserve"> А. Мастерилка. -</w:t>
      </w:r>
      <w:r w:rsidRPr="00B06DA7">
        <w:rPr>
          <w:sz w:val="28"/>
          <w:szCs w:val="28"/>
        </w:rPr>
        <w:t xml:space="preserve"> М.: 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Карапуз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DA7">
        <w:rPr>
          <w:sz w:val="28"/>
          <w:szCs w:val="28"/>
        </w:rPr>
        <w:t>2009г.</w:t>
      </w:r>
    </w:p>
    <w:p w:rsidR="00C331D5" w:rsidRDefault="00913ADB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3AD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Лыкова И. А. Рисуем красками. -</w:t>
      </w:r>
      <w:r w:rsidRPr="00B06DA7">
        <w:rPr>
          <w:sz w:val="28"/>
          <w:szCs w:val="28"/>
        </w:rPr>
        <w:t xml:space="preserve"> М.: 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Карапуз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DA7">
        <w:rPr>
          <w:sz w:val="28"/>
          <w:szCs w:val="28"/>
        </w:rPr>
        <w:t>2009г</w:t>
      </w:r>
      <w:r>
        <w:rPr>
          <w:sz w:val="28"/>
          <w:szCs w:val="28"/>
        </w:rPr>
        <w:t>.</w:t>
      </w:r>
      <w:r w:rsidR="00C331D5">
        <w:rPr>
          <w:sz w:val="28"/>
          <w:szCs w:val="28"/>
        </w:rPr>
        <w:t xml:space="preserve"> </w:t>
      </w:r>
    </w:p>
    <w:p w:rsidR="00891BE8" w:rsidRDefault="00891BE8" w:rsidP="00891BE8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254DE" w:rsidRPr="00C331D5" w:rsidRDefault="00156394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6.3. ЛИТЕРАТУРА, РЕКОМЕНДУЕМАЯ ДЛЯ РОДИТЕЛЕЙ</w:t>
      </w:r>
    </w:p>
    <w:p w:rsidR="00891BE8" w:rsidRDefault="00162877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287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Гре</w:t>
      </w:r>
      <w:r w:rsidR="00913ADB">
        <w:rPr>
          <w:sz w:val="28"/>
          <w:szCs w:val="28"/>
        </w:rPr>
        <w:t>.</w:t>
      </w:r>
      <w:r>
        <w:rPr>
          <w:sz w:val="28"/>
          <w:szCs w:val="28"/>
        </w:rPr>
        <w:t xml:space="preserve"> О. Модульная апплика</w:t>
      </w:r>
      <w:r w:rsidR="001D654A">
        <w:rPr>
          <w:sz w:val="28"/>
          <w:szCs w:val="28"/>
        </w:rPr>
        <w:t xml:space="preserve">ция. - М.: </w:t>
      </w:r>
      <w:r w:rsidR="00891BE8">
        <w:rPr>
          <w:sz w:val="28"/>
          <w:szCs w:val="28"/>
        </w:rPr>
        <w:t>"</w:t>
      </w:r>
      <w:r w:rsidR="001D654A">
        <w:rPr>
          <w:sz w:val="28"/>
          <w:szCs w:val="28"/>
        </w:rPr>
        <w:t>Аст</w:t>
      </w:r>
      <w:r>
        <w:rPr>
          <w:sz w:val="28"/>
          <w:szCs w:val="28"/>
        </w:rPr>
        <w:t xml:space="preserve"> </w:t>
      </w:r>
      <w:r w:rsidR="00891BE8">
        <w:rPr>
          <w:sz w:val="28"/>
          <w:szCs w:val="28"/>
        </w:rPr>
        <w:t>–</w:t>
      </w:r>
      <w:r>
        <w:rPr>
          <w:sz w:val="28"/>
          <w:szCs w:val="28"/>
        </w:rPr>
        <w:t xml:space="preserve"> пресс</w:t>
      </w:r>
      <w:r w:rsidR="00891BE8">
        <w:rPr>
          <w:sz w:val="28"/>
          <w:szCs w:val="28"/>
        </w:rPr>
        <w:t>"</w:t>
      </w:r>
      <w:r w:rsidRPr="00B06DA7">
        <w:rPr>
          <w:sz w:val="28"/>
          <w:szCs w:val="28"/>
        </w:rPr>
        <w:t>, 2013</w:t>
      </w:r>
      <w:r w:rsidR="00891BE8">
        <w:rPr>
          <w:sz w:val="28"/>
          <w:szCs w:val="28"/>
        </w:rPr>
        <w:t>г.</w:t>
      </w:r>
    </w:p>
    <w:p w:rsidR="00891BE8" w:rsidRDefault="00913ADB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13A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62877" w:rsidRPr="00B06DA7">
        <w:rPr>
          <w:sz w:val="28"/>
          <w:szCs w:val="28"/>
        </w:rPr>
        <w:t>Колдина Д. Н. Лепка с детьми 4-5 лет.</w:t>
      </w:r>
      <w:r w:rsidR="00891BE8">
        <w:rPr>
          <w:sz w:val="28"/>
          <w:szCs w:val="28"/>
        </w:rPr>
        <w:t>-М.:"</w:t>
      </w:r>
      <w:r w:rsidR="00162877" w:rsidRPr="00B06DA7">
        <w:rPr>
          <w:sz w:val="28"/>
          <w:szCs w:val="28"/>
        </w:rPr>
        <w:t>Мозаика-синтез</w:t>
      </w:r>
      <w:r w:rsidR="00891BE8">
        <w:rPr>
          <w:sz w:val="28"/>
          <w:szCs w:val="28"/>
        </w:rPr>
        <w:t>", 2009 г.</w:t>
      </w:r>
    </w:p>
    <w:p w:rsidR="00891BE8" w:rsidRDefault="00891BE8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13ADB" w:rsidRPr="00913ADB">
        <w:rPr>
          <w:b/>
          <w:sz w:val="28"/>
          <w:szCs w:val="28"/>
        </w:rPr>
        <w:t>.</w:t>
      </w:r>
      <w:r w:rsidR="00EB7588">
        <w:rPr>
          <w:sz w:val="28"/>
          <w:szCs w:val="28"/>
        </w:rPr>
        <w:t xml:space="preserve"> Малышева А.Н. Аппликация </w:t>
      </w:r>
      <w:r w:rsidR="00162877" w:rsidRPr="00B06DA7">
        <w:rPr>
          <w:sz w:val="28"/>
          <w:szCs w:val="28"/>
        </w:rPr>
        <w:t xml:space="preserve">из природных материалов детском </w:t>
      </w:r>
      <w:r w:rsidR="00913ADB">
        <w:rPr>
          <w:sz w:val="28"/>
          <w:szCs w:val="28"/>
        </w:rPr>
        <w:t>са</w:t>
      </w:r>
      <w:r>
        <w:rPr>
          <w:sz w:val="28"/>
          <w:szCs w:val="28"/>
        </w:rPr>
        <w:t>ду</w:t>
      </w:r>
      <w:r w:rsidR="00913ADB">
        <w:rPr>
          <w:sz w:val="28"/>
          <w:szCs w:val="28"/>
        </w:rPr>
        <w:t>-</w:t>
      </w:r>
      <w:r w:rsidR="00162877" w:rsidRPr="00B06DA7">
        <w:rPr>
          <w:sz w:val="28"/>
          <w:szCs w:val="28"/>
        </w:rPr>
        <w:t>Ярославль: Академия развития, 2010 г.</w:t>
      </w:r>
    </w:p>
    <w:p w:rsidR="00891BE8" w:rsidRDefault="00265A02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13ADB" w:rsidRPr="00913ADB">
        <w:rPr>
          <w:b/>
          <w:sz w:val="28"/>
          <w:szCs w:val="28"/>
        </w:rPr>
        <w:t>.</w:t>
      </w:r>
      <w:r w:rsidR="00913ADB">
        <w:rPr>
          <w:sz w:val="28"/>
          <w:szCs w:val="28"/>
        </w:rPr>
        <w:t xml:space="preserve"> </w:t>
      </w:r>
      <w:r w:rsidR="00162877" w:rsidRPr="00B06DA7">
        <w:rPr>
          <w:sz w:val="28"/>
          <w:szCs w:val="28"/>
        </w:rPr>
        <w:t>Соколова С</w:t>
      </w:r>
      <w:r w:rsidR="00162877">
        <w:rPr>
          <w:sz w:val="28"/>
          <w:szCs w:val="28"/>
        </w:rPr>
        <w:t>. В. Оригами для дошкольников. -</w:t>
      </w:r>
      <w:r w:rsidR="00913ADB">
        <w:rPr>
          <w:sz w:val="28"/>
          <w:szCs w:val="28"/>
        </w:rPr>
        <w:t xml:space="preserve"> СПБ</w:t>
      </w:r>
      <w:r w:rsidR="00162877" w:rsidRPr="00B06DA7">
        <w:rPr>
          <w:sz w:val="28"/>
          <w:szCs w:val="28"/>
        </w:rPr>
        <w:t xml:space="preserve">: </w:t>
      </w:r>
      <w:r w:rsidR="00891BE8">
        <w:rPr>
          <w:sz w:val="28"/>
          <w:szCs w:val="28"/>
        </w:rPr>
        <w:t>"</w:t>
      </w:r>
      <w:r w:rsidR="00162877" w:rsidRPr="00B06DA7">
        <w:rPr>
          <w:sz w:val="28"/>
          <w:szCs w:val="28"/>
        </w:rPr>
        <w:t>Детство-пресс</w:t>
      </w:r>
      <w:r w:rsidR="00891BE8">
        <w:rPr>
          <w:sz w:val="28"/>
          <w:szCs w:val="28"/>
        </w:rPr>
        <w:t>"</w:t>
      </w:r>
      <w:r w:rsidR="00162877" w:rsidRPr="00B06DA7">
        <w:rPr>
          <w:sz w:val="28"/>
          <w:szCs w:val="28"/>
        </w:rPr>
        <w:t>, 2007г.</w:t>
      </w:r>
    </w:p>
    <w:p w:rsidR="00162877" w:rsidRPr="00162877" w:rsidRDefault="00265A02" w:rsidP="00891BE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62877" w:rsidRPr="00441C66">
        <w:rPr>
          <w:b/>
          <w:sz w:val="28"/>
          <w:szCs w:val="28"/>
        </w:rPr>
        <w:t>.</w:t>
      </w:r>
      <w:r w:rsidR="00441C66">
        <w:rPr>
          <w:sz w:val="28"/>
          <w:szCs w:val="28"/>
        </w:rPr>
        <w:t xml:space="preserve"> </w:t>
      </w:r>
      <w:r w:rsidR="00162877" w:rsidRPr="00B06DA7">
        <w:rPr>
          <w:sz w:val="28"/>
          <w:szCs w:val="28"/>
        </w:rPr>
        <w:t>Швайко Г.С. Занятия по изобразительной деятельности в детском</w:t>
      </w:r>
      <w:r w:rsidR="00441C66">
        <w:rPr>
          <w:sz w:val="28"/>
          <w:szCs w:val="28"/>
        </w:rPr>
        <w:t xml:space="preserve"> саду (старшая группа). -</w:t>
      </w:r>
      <w:r w:rsidR="00162877" w:rsidRPr="00B06DA7">
        <w:rPr>
          <w:sz w:val="28"/>
          <w:szCs w:val="28"/>
        </w:rPr>
        <w:t xml:space="preserve"> М.: Владос, 2001</w:t>
      </w:r>
      <w:r w:rsidR="00441C66">
        <w:rPr>
          <w:sz w:val="28"/>
          <w:szCs w:val="28"/>
        </w:rPr>
        <w:t>г</w:t>
      </w:r>
      <w:r w:rsidR="00162877" w:rsidRPr="00B06DA7">
        <w:rPr>
          <w:sz w:val="28"/>
          <w:szCs w:val="28"/>
        </w:rPr>
        <w:t>.</w:t>
      </w:r>
    </w:p>
    <w:sectPr w:rsidR="00162877" w:rsidRPr="00162877" w:rsidSect="00044C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B7" w:rsidRDefault="00827FB7" w:rsidP="00044C0F">
      <w:pPr>
        <w:spacing w:after="0" w:line="240" w:lineRule="auto"/>
      </w:pPr>
      <w:r>
        <w:separator/>
      </w:r>
    </w:p>
  </w:endnote>
  <w:endnote w:type="continuationSeparator" w:id="0">
    <w:p w:rsidR="00827FB7" w:rsidRDefault="00827FB7" w:rsidP="0004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357812"/>
      <w:docPartObj>
        <w:docPartGallery w:val="Page Numbers (Bottom of Page)"/>
        <w:docPartUnique/>
      </w:docPartObj>
    </w:sdtPr>
    <w:sdtEndPr/>
    <w:sdtContent>
      <w:p w:rsidR="003B1992" w:rsidRDefault="003B19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19">
          <w:rPr>
            <w:noProof/>
          </w:rPr>
          <w:t>5</w:t>
        </w:r>
        <w:r>
          <w:fldChar w:fldCharType="end"/>
        </w:r>
      </w:p>
    </w:sdtContent>
  </w:sdt>
  <w:p w:rsidR="003B1992" w:rsidRDefault="003B19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B7" w:rsidRDefault="00827FB7" w:rsidP="00044C0F">
      <w:pPr>
        <w:spacing w:after="0" w:line="240" w:lineRule="auto"/>
      </w:pPr>
      <w:r>
        <w:separator/>
      </w:r>
    </w:p>
  </w:footnote>
  <w:footnote w:type="continuationSeparator" w:id="0">
    <w:p w:rsidR="00827FB7" w:rsidRDefault="00827FB7" w:rsidP="0004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0F"/>
    <w:multiLevelType w:val="multilevel"/>
    <w:tmpl w:val="A69C38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71"/>
    <w:multiLevelType w:val="hybridMultilevel"/>
    <w:tmpl w:val="A5F8CB30"/>
    <w:lvl w:ilvl="0" w:tplc="3656F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1341"/>
    <w:multiLevelType w:val="multilevel"/>
    <w:tmpl w:val="D2F460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E083B"/>
    <w:multiLevelType w:val="multilevel"/>
    <w:tmpl w:val="FBF23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0863"/>
    <w:multiLevelType w:val="multilevel"/>
    <w:tmpl w:val="CCFE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77996"/>
    <w:multiLevelType w:val="multilevel"/>
    <w:tmpl w:val="681A126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73E8F"/>
    <w:multiLevelType w:val="multilevel"/>
    <w:tmpl w:val="4E6E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E058E"/>
    <w:multiLevelType w:val="multilevel"/>
    <w:tmpl w:val="91A4B8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49E7"/>
    <w:multiLevelType w:val="multilevel"/>
    <w:tmpl w:val="D0D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E318E"/>
    <w:multiLevelType w:val="multilevel"/>
    <w:tmpl w:val="BDC271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F5565"/>
    <w:multiLevelType w:val="hybridMultilevel"/>
    <w:tmpl w:val="04AEEEE2"/>
    <w:lvl w:ilvl="0" w:tplc="00E6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310B"/>
    <w:multiLevelType w:val="multilevel"/>
    <w:tmpl w:val="7F74F9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D2562"/>
    <w:multiLevelType w:val="hybridMultilevel"/>
    <w:tmpl w:val="A21EF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C5FDD"/>
    <w:multiLevelType w:val="multilevel"/>
    <w:tmpl w:val="B9989A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B1D2E"/>
    <w:multiLevelType w:val="multilevel"/>
    <w:tmpl w:val="404403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84DE4"/>
    <w:multiLevelType w:val="hybridMultilevel"/>
    <w:tmpl w:val="73CAA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6994"/>
    <w:multiLevelType w:val="hybridMultilevel"/>
    <w:tmpl w:val="1220A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007E"/>
    <w:multiLevelType w:val="multilevel"/>
    <w:tmpl w:val="184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A6403"/>
    <w:multiLevelType w:val="multilevel"/>
    <w:tmpl w:val="022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E5931"/>
    <w:multiLevelType w:val="multilevel"/>
    <w:tmpl w:val="DC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A45387"/>
    <w:multiLevelType w:val="multilevel"/>
    <w:tmpl w:val="70F4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E07CA"/>
    <w:multiLevelType w:val="multilevel"/>
    <w:tmpl w:val="F312C4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0413B7"/>
    <w:multiLevelType w:val="multilevel"/>
    <w:tmpl w:val="EDB60B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61C82"/>
    <w:multiLevelType w:val="multilevel"/>
    <w:tmpl w:val="BD68D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532E5"/>
    <w:multiLevelType w:val="multilevel"/>
    <w:tmpl w:val="5C36F1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946E6"/>
    <w:multiLevelType w:val="multilevel"/>
    <w:tmpl w:val="4A32BC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53B46"/>
    <w:multiLevelType w:val="multilevel"/>
    <w:tmpl w:val="3A5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B145C"/>
    <w:multiLevelType w:val="multilevel"/>
    <w:tmpl w:val="7FD483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0429DA"/>
    <w:multiLevelType w:val="hybridMultilevel"/>
    <w:tmpl w:val="36D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D612F"/>
    <w:multiLevelType w:val="multilevel"/>
    <w:tmpl w:val="04EC3E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F919D9"/>
    <w:multiLevelType w:val="multilevel"/>
    <w:tmpl w:val="B2D06C6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00E4B"/>
    <w:multiLevelType w:val="multilevel"/>
    <w:tmpl w:val="061261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E5A5E"/>
    <w:multiLevelType w:val="multilevel"/>
    <w:tmpl w:val="1562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5C532B"/>
    <w:multiLevelType w:val="multilevel"/>
    <w:tmpl w:val="99C257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B81FA8"/>
    <w:multiLevelType w:val="multilevel"/>
    <w:tmpl w:val="610ED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54C81"/>
    <w:multiLevelType w:val="multilevel"/>
    <w:tmpl w:val="7F3EE6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831C6"/>
    <w:multiLevelType w:val="hybridMultilevel"/>
    <w:tmpl w:val="586820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3B30B25"/>
    <w:multiLevelType w:val="multilevel"/>
    <w:tmpl w:val="6F186C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42E54"/>
    <w:multiLevelType w:val="hybridMultilevel"/>
    <w:tmpl w:val="BB9A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34DDD"/>
    <w:multiLevelType w:val="multilevel"/>
    <w:tmpl w:val="A43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51153F"/>
    <w:multiLevelType w:val="hybridMultilevel"/>
    <w:tmpl w:val="27403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3A9B"/>
    <w:multiLevelType w:val="multilevel"/>
    <w:tmpl w:val="1BB8D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1E2437"/>
    <w:multiLevelType w:val="multilevel"/>
    <w:tmpl w:val="117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33699"/>
    <w:multiLevelType w:val="multilevel"/>
    <w:tmpl w:val="97E24C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55ED9"/>
    <w:multiLevelType w:val="multilevel"/>
    <w:tmpl w:val="D8E081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FD2D07"/>
    <w:multiLevelType w:val="hybridMultilevel"/>
    <w:tmpl w:val="589A8CDC"/>
    <w:lvl w:ilvl="0" w:tplc="44ACFF3C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17C42"/>
    <w:multiLevelType w:val="multilevel"/>
    <w:tmpl w:val="785605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F578E6"/>
    <w:multiLevelType w:val="hybridMultilevel"/>
    <w:tmpl w:val="B0F638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B10D6"/>
    <w:multiLevelType w:val="multilevel"/>
    <w:tmpl w:val="162CF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CBE696F"/>
    <w:multiLevelType w:val="multilevel"/>
    <w:tmpl w:val="2DCE85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7"/>
  </w:num>
  <w:num w:numId="3">
    <w:abstractNumId w:val="48"/>
  </w:num>
  <w:num w:numId="4">
    <w:abstractNumId w:val="28"/>
  </w:num>
  <w:num w:numId="5">
    <w:abstractNumId w:val="6"/>
  </w:num>
  <w:num w:numId="6">
    <w:abstractNumId w:val="17"/>
  </w:num>
  <w:num w:numId="7">
    <w:abstractNumId w:val="42"/>
  </w:num>
  <w:num w:numId="8">
    <w:abstractNumId w:val="4"/>
  </w:num>
  <w:num w:numId="9">
    <w:abstractNumId w:val="19"/>
  </w:num>
  <w:num w:numId="10">
    <w:abstractNumId w:val="34"/>
  </w:num>
  <w:num w:numId="11">
    <w:abstractNumId w:val="39"/>
  </w:num>
  <w:num w:numId="12">
    <w:abstractNumId w:val="3"/>
  </w:num>
  <w:num w:numId="13">
    <w:abstractNumId w:val="26"/>
  </w:num>
  <w:num w:numId="14">
    <w:abstractNumId w:val="22"/>
  </w:num>
  <w:num w:numId="15">
    <w:abstractNumId w:val="27"/>
  </w:num>
  <w:num w:numId="16">
    <w:abstractNumId w:val="43"/>
  </w:num>
  <w:num w:numId="17">
    <w:abstractNumId w:val="23"/>
  </w:num>
  <w:num w:numId="18">
    <w:abstractNumId w:val="31"/>
  </w:num>
  <w:num w:numId="19">
    <w:abstractNumId w:val="11"/>
  </w:num>
  <w:num w:numId="20">
    <w:abstractNumId w:val="44"/>
  </w:num>
  <w:num w:numId="21">
    <w:abstractNumId w:val="33"/>
  </w:num>
  <w:num w:numId="22">
    <w:abstractNumId w:val="41"/>
  </w:num>
  <w:num w:numId="23">
    <w:abstractNumId w:val="35"/>
  </w:num>
  <w:num w:numId="24">
    <w:abstractNumId w:val="2"/>
  </w:num>
  <w:num w:numId="25">
    <w:abstractNumId w:val="0"/>
  </w:num>
  <w:num w:numId="26">
    <w:abstractNumId w:val="29"/>
  </w:num>
  <w:num w:numId="27">
    <w:abstractNumId w:val="9"/>
  </w:num>
  <w:num w:numId="28">
    <w:abstractNumId w:val="7"/>
  </w:num>
  <w:num w:numId="29">
    <w:abstractNumId w:val="25"/>
  </w:num>
  <w:num w:numId="30">
    <w:abstractNumId w:val="14"/>
  </w:num>
  <w:num w:numId="31">
    <w:abstractNumId w:val="13"/>
  </w:num>
  <w:num w:numId="32">
    <w:abstractNumId w:val="24"/>
  </w:num>
  <w:num w:numId="33">
    <w:abstractNumId w:val="30"/>
  </w:num>
  <w:num w:numId="34">
    <w:abstractNumId w:val="21"/>
  </w:num>
  <w:num w:numId="35">
    <w:abstractNumId w:val="5"/>
  </w:num>
  <w:num w:numId="36">
    <w:abstractNumId w:val="49"/>
  </w:num>
  <w:num w:numId="37">
    <w:abstractNumId w:val="46"/>
  </w:num>
  <w:num w:numId="38">
    <w:abstractNumId w:val="18"/>
  </w:num>
  <w:num w:numId="39">
    <w:abstractNumId w:val="8"/>
  </w:num>
  <w:num w:numId="40">
    <w:abstractNumId w:val="12"/>
  </w:num>
  <w:num w:numId="41">
    <w:abstractNumId w:val="15"/>
  </w:num>
  <w:num w:numId="42">
    <w:abstractNumId w:val="47"/>
  </w:num>
  <w:num w:numId="43">
    <w:abstractNumId w:val="40"/>
  </w:num>
  <w:num w:numId="44">
    <w:abstractNumId w:val="16"/>
  </w:num>
  <w:num w:numId="45">
    <w:abstractNumId w:val="45"/>
  </w:num>
  <w:num w:numId="46">
    <w:abstractNumId w:val="38"/>
  </w:num>
  <w:num w:numId="47">
    <w:abstractNumId w:val="10"/>
  </w:num>
  <w:num w:numId="48">
    <w:abstractNumId w:val="1"/>
  </w:num>
  <w:num w:numId="49">
    <w:abstractNumId w:val="3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1"/>
    <w:rsid w:val="00010A83"/>
    <w:rsid w:val="000244A0"/>
    <w:rsid w:val="00027E46"/>
    <w:rsid w:val="00044C0F"/>
    <w:rsid w:val="00117BE5"/>
    <w:rsid w:val="00120CCF"/>
    <w:rsid w:val="00156394"/>
    <w:rsid w:val="00162877"/>
    <w:rsid w:val="001C626F"/>
    <w:rsid w:val="001D654A"/>
    <w:rsid w:val="001F3FBD"/>
    <w:rsid w:val="001F7A6D"/>
    <w:rsid w:val="0020070D"/>
    <w:rsid w:val="00204585"/>
    <w:rsid w:val="002132F0"/>
    <w:rsid w:val="002537F0"/>
    <w:rsid w:val="0025630E"/>
    <w:rsid w:val="00262179"/>
    <w:rsid w:val="00265A02"/>
    <w:rsid w:val="002F30BD"/>
    <w:rsid w:val="00305FBF"/>
    <w:rsid w:val="00310A99"/>
    <w:rsid w:val="00312166"/>
    <w:rsid w:val="00356565"/>
    <w:rsid w:val="00357A41"/>
    <w:rsid w:val="003603AB"/>
    <w:rsid w:val="003B1992"/>
    <w:rsid w:val="003E6777"/>
    <w:rsid w:val="004321F8"/>
    <w:rsid w:val="00441C66"/>
    <w:rsid w:val="004817C0"/>
    <w:rsid w:val="00486B64"/>
    <w:rsid w:val="004967AB"/>
    <w:rsid w:val="004C377A"/>
    <w:rsid w:val="004D1B63"/>
    <w:rsid w:val="005254DE"/>
    <w:rsid w:val="0053593C"/>
    <w:rsid w:val="00575543"/>
    <w:rsid w:val="0058156E"/>
    <w:rsid w:val="005B50E4"/>
    <w:rsid w:val="005B7743"/>
    <w:rsid w:val="005C3D56"/>
    <w:rsid w:val="00645C7A"/>
    <w:rsid w:val="00662638"/>
    <w:rsid w:val="006D043C"/>
    <w:rsid w:val="006E3179"/>
    <w:rsid w:val="006E56F9"/>
    <w:rsid w:val="006F0B02"/>
    <w:rsid w:val="006F2132"/>
    <w:rsid w:val="00703BF7"/>
    <w:rsid w:val="00721B24"/>
    <w:rsid w:val="0072344C"/>
    <w:rsid w:val="00760B8E"/>
    <w:rsid w:val="00767F03"/>
    <w:rsid w:val="00783A10"/>
    <w:rsid w:val="007901B8"/>
    <w:rsid w:val="007961EF"/>
    <w:rsid w:val="007D1E23"/>
    <w:rsid w:val="007D2F2B"/>
    <w:rsid w:val="007E08B7"/>
    <w:rsid w:val="0081360F"/>
    <w:rsid w:val="00817D81"/>
    <w:rsid w:val="00827FB7"/>
    <w:rsid w:val="00862485"/>
    <w:rsid w:val="008732E1"/>
    <w:rsid w:val="00876C42"/>
    <w:rsid w:val="00891BE8"/>
    <w:rsid w:val="00892489"/>
    <w:rsid w:val="008A4960"/>
    <w:rsid w:val="008B5D86"/>
    <w:rsid w:val="008C5219"/>
    <w:rsid w:val="008E1D3C"/>
    <w:rsid w:val="008F5339"/>
    <w:rsid w:val="00912079"/>
    <w:rsid w:val="00913ADB"/>
    <w:rsid w:val="00914450"/>
    <w:rsid w:val="0094192C"/>
    <w:rsid w:val="009608B1"/>
    <w:rsid w:val="00975F3F"/>
    <w:rsid w:val="00A1071E"/>
    <w:rsid w:val="00A50295"/>
    <w:rsid w:val="00A7348E"/>
    <w:rsid w:val="00B06DA7"/>
    <w:rsid w:val="00B24EFF"/>
    <w:rsid w:val="00B26724"/>
    <w:rsid w:val="00B32EC8"/>
    <w:rsid w:val="00B769C6"/>
    <w:rsid w:val="00C075D9"/>
    <w:rsid w:val="00C331D5"/>
    <w:rsid w:val="00C36D7E"/>
    <w:rsid w:val="00C6502F"/>
    <w:rsid w:val="00C83583"/>
    <w:rsid w:val="00CA122D"/>
    <w:rsid w:val="00CD1B70"/>
    <w:rsid w:val="00D2041F"/>
    <w:rsid w:val="00D41C3F"/>
    <w:rsid w:val="00D44FA7"/>
    <w:rsid w:val="00D57623"/>
    <w:rsid w:val="00DA04A2"/>
    <w:rsid w:val="00DB7685"/>
    <w:rsid w:val="00DE538E"/>
    <w:rsid w:val="00E42D5C"/>
    <w:rsid w:val="00E82A79"/>
    <w:rsid w:val="00EB7588"/>
    <w:rsid w:val="00F414B5"/>
    <w:rsid w:val="00F56CEE"/>
    <w:rsid w:val="00F87111"/>
    <w:rsid w:val="00FA4105"/>
    <w:rsid w:val="00FA690D"/>
    <w:rsid w:val="00FB148F"/>
    <w:rsid w:val="00FD7F3E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8DDB1-4E9E-4C3D-847F-9F4B2168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0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5755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7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1F3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F3FBD"/>
  </w:style>
  <w:style w:type="character" w:styleId="a6">
    <w:name w:val="Strong"/>
    <w:basedOn w:val="a0"/>
    <w:uiPriority w:val="22"/>
    <w:qFormat/>
    <w:rsid w:val="00027E46"/>
    <w:rPr>
      <w:b/>
      <w:bCs/>
    </w:rPr>
  </w:style>
  <w:style w:type="paragraph" w:customStyle="1" w:styleId="c32">
    <w:name w:val="c32"/>
    <w:basedOn w:val="a"/>
    <w:rsid w:val="0076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60B8E"/>
  </w:style>
  <w:style w:type="character" w:customStyle="1" w:styleId="c27">
    <w:name w:val="c27"/>
    <w:basedOn w:val="a0"/>
    <w:rsid w:val="00760B8E"/>
  </w:style>
  <w:style w:type="paragraph" w:styleId="a7">
    <w:name w:val="header"/>
    <w:basedOn w:val="a"/>
    <w:link w:val="a8"/>
    <w:uiPriority w:val="99"/>
    <w:unhideWhenUsed/>
    <w:rsid w:val="0004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C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C0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3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1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02C5-F7BD-4B40-BD63-DCB84AE8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cp:lastPrinted>2021-05-31T14:19:00Z</cp:lastPrinted>
  <dcterms:created xsi:type="dcterms:W3CDTF">2021-05-27T06:04:00Z</dcterms:created>
  <dcterms:modified xsi:type="dcterms:W3CDTF">2022-06-01T12:16:00Z</dcterms:modified>
</cp:coreProperties>
</file>