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4C" w:rsidRPr="00DE0E1A" w:rsidRDefault="009C2403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  <w:r>
        <w:rPr>
          <w:b/>
          <w:noProof/>
          <w:color w:val="111111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2pt;margin-top:-38.8pt;width:498.6pt;height:792.15pt;z-index:251660288" filled="f" stroked="f">
            <v:textbox style="mso-next-textbox:#_x0000_s1026">
              <w:txbxContent>
                <w:p w:rsidR="00250E4C" w:rsidRDefault="00250E4C">
                  <w:pPr>
                    <w:rPr>
                      <w:rFonts w:ascii="Monotype Corsiva" w:hAnsi="Monotype Corsiva" w:cs="Arial"/>
                      <w:b/>
                      <w:color w:val="111111"/>
                      <w:sz w:val="56"/>
                      <w:szCs w:val="56"/>
                      <w:shd w:val="clear" w:color="auto" w:fill="FFFFFF"/>
                    </w:rPr>
                  </w:pPr>
                </w:p>
                <w:p w:rsidR="00250E4C" w:rsidRDefault="00250E4C">
                  <w:pPr>
                    <w:rPr>
                      <w:rFonts w:ascii="Monotype Corsiva" w:hAnsi="Monotype Corsiva" w:cs="Arial"/>
                      <w:b/>
                      <w:color w:val="111111"/>
                      <w:sz w:val="56"/>
                      <w:szCs w:val="56"/>
                      <w:shd w:val="clear" w:color="auto" w:fill="FFFFFF"/>
                    </w:rPr>
                  </w:pPr>
                </w:p>
                <w:p w:rsidR="00250E4C" w:rsidRDefault="00250E4C">
                  <w:pPr>
                    <w:rPr>
                      <w:rFonts w:ascii="Monotype Corsiva" w:hAnsi="Monotype Corsiva" w:cs="Arial"/>
                      <w:b/>
                      <w:color w:val="111111"/>
                      <w:sz w:val="56"/>
                      <w:szCs w:val="56"/>
                      <w:shd w:val="clear" w:color="auto" w:fill="FFFFFF"/>
                    </w:rPr>
                  </w:pPr>
                </w:p>
                <w:p w:rsidR="00250E4C" w:rsidRDefault="00250E4C">
                  <w:pPr>
                    <w:rPr>
                      <w:rFonts w:ascii="Monotype Corsiva" w:hAnsi="Monotype Corsiva" w:cs="Arial"/>
                      <w:b/>
                      <w:color w:val="111111"/>
                      <w:sz w:val="56"/>
                      <w:szCs w:val="56"/>
                      <w:shd w:val="clear" w:color="auto" w:fill="FFFFFF"/>
                    </w:rPr>
                  </w:pPr>
                </w:p>
                <w:p w:rsidR="00250E4C" w:rsidRDefault="00250E4C">
                  <w:pPr>
                    <w:rPr>
                      <w:rFonts w:ascii="Monotype Corsiva" w:hAnsi="Monotype Corsiva" w:cs="Arial"/>
                      <w:b/>
                      <w:color w:val="111111"/>
                      <w:sz w:val="56"/>
                      <w:szCs w:val="56"/>
                      <w:shd w:val="clear" w:color="auto" w:fill="FFFFFF"/>
                    </w:rPr>
                  </w:pPr>
                </w:p>
                <w:p w:rsidR="00250E4C" w:rsidRDefault="001440C9" w:rsidP="001440C9">
                  <w:pPr>
                    <w:jc w:val="center"/>
                    <w:rPr>
                      <w:rFonts w:ascii="Monotype Corsiva" w:hAnsi="Monotype Corsiva" w:cs="Arial"/>
                      <w:b/>
                      <w:color w:val="111111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 w:cs="Arial"/>
                      <w:b/>
                      <w:color w:val="111111"/>
                      <w:sz w:val="56"/>
                      <w:szCs w:val="56"/>
                      <w:shd w:val="clear" w:color="auto" w:fill="FFFFFF"/>
                    </w:rPr>
                    <w:t>Консультация для педагогов</w:t>
                  </w:r>
                </w:p>
                <w:p w:rsidR="00250E4C" w:rsidRPr="007628D8" w:rsidRDefault="00320D08" w:rsidP="007628D8">
                  <w:pPr>
                    <w:pStyle w:val="a5"/>
                    <w:jc w:val="center"/>
                    <w:rPr>
                      <w:rFonts w:ascii="Monotype Corsiva" w:hAnsi="Monotype Corsiva"/>
                      <w:b/>
                      <w:sz w:val="52"/>
                      <w:szCs w:val="52"/>
                      <w:shd w:val="clear" w:color="auto" w:fill="FFFFFF"/>
                    </w:rPr>
                  </w:pPr>
                  <w:r>
                    <w:rPr>
                      <w:rStyle w:val="c8"/>
                      <w:rFonts w:ascii="Monotype Corsiva" w:hAnsi="Monotype Corsiva"/>
                      <w:b/>
                      <w:sz w:val="52"/>
                      <w:szCs w:val="52"/>
                    </w:rPr>
                    <w:t>«</w:t>
                  </w:r>
                  <w:r w:rsidR="007628D8" w:rsidRPr="007628D8">
                    <w:rPr>
                      <w:rStyle w:val="c8"/>
                      <w:rFonts w:ascii="Monotype Corsiva" w:hAnsi="Monotype Corsiva"/>
                      <w:b/>
                      <w:sz w:val="52"/>
                      <w:szCs w:val="52"/>
                    </w:rPr>
                    <w:t xml:space="preserve">Развитие речи </w:t>
                  </w:r>
                  <w:r w:rsidR="009C2403">
                    <w:rPr>
                      <w:rStyle w:val="c8"/>
                      <w:rFonts w:ascii="Monotype Corsiva" w:hAnsi="Monotype Corsiva"/>
                      <w:b/>
                      <w:sz w:val="52"/>
                      <w:szCs w:val="52"/>
                    </w:rPr>
                    <w:t xml:space="preserve">детей </w:t>
                  </w:r>
                  <w:bookmarkStart w:id="0" w:name="_GoBack"/>
                  <w:bookmarkEnd w:id="0"/>
                  <w:r w:rsidR="001B0199">
                    <w:rPr>
                      <w:rStyle w:val="c8"/>
                      <w:rFonts w:ascii="Monotype Corsiva" w:hAnsi="Monotype Corsiva"/>
                      <w:b/>
                      <w:sz w:val="52"/>
                      <w:szCs w:val="52"/>
                    </w:rPr>
                    <w:t xml:space="preserve">младшего дошкольного возраста </w:t>
                  </w:r>
                  <w:r w:rsidR="007628D8" w:rsidRPr="007628D8">
                    <w:rPr>
                      <w:rStyle w:val="c8"/>
                      <w:rFonts w:ascii="Monotype Corsiva" w:hAnsi="Monotype Corsiva"/>
                      <w:b/>
                      <w:sz w:val="52"/>
                      <w:szCs w:val="52"/>
                    </w:rPr>
                    <w:t>посредством использования нетрадиционных пальчиковых игр</w:t>
                  </w:r>
                  <w:r>
                    <w:rPr>
                      <w:rStyle w:val="c8"/>
                      <w:rFonts w:ascii="Monotype Corsiva" w:hAnsi="Monotype Corsiva"/>
                      <w:b/>
                      <w:sz w:val="52"/>
                      <w:szCs w:val="52"/>
                    </w:rPr>
                    <w:t>»</w:t>
                  </w:r>
                </w:p>
                <w:p w:rsidR="00250E4C" w:rsidRDefault="00250E4C" w:rsidP="00250E4C">
                  <w:pPr>
                    <w:jc w:val="center"/>
                    <w:rPr>
                      <w:rFonts w:ascii="Monotype Corsiva" w:hAnsi="Monotype Corsiva" w:cs="Arial"/>
                      <w:b/>
                      <w:color w:val="111111"/>
                      <w:sz w:val="56"/>
                      <w:szCs w:val="56"/>
                      <w:shd w:val="clear" w:color="auto" w:fill="FFFFFF"/>
                    </w:rPr>
                  </w:pPr>
                </w:p>
                <w:p w:rsidR="00250E4C" w:rsidRDefault="00250E4C" w:rsidP="00250E4C">
                  <w:pPr>
                    <w:jc w:val="center"/>
                    <w:rPr>
                      <w:rFonts w:ascii="Monotype Corsiva" w:hAnsi="Monotype Corsiva" w:cs="Arial"/>
                      <w:b/>
                      <w:color w:val="111111"/>
                      <w:sz w:val="56"/>
                      <w:szCs w:val="56"/>
                      <w:shd w:val="clear" w:color="auto" w:fill="FFFFFF"/>
                    </w:rPr>
                  </w:pPr>
                </w:p>
                <w:p w:rsidR="00320D08" w:rsidRDefault="00320D08" w:rsidP="00250E4C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0EA0" w:rsidRDefault="00530EA0" w:rsidP="00320D0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0E4C" w:rsidRPr="00DC7E42" w:rsidRDefault="00530EA0" w:rsidP="009C2403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</w:t>
                  </w:r>
                </w:p>
                <w:p w:rsidR="00250E4C" w:rsidRPr="00DC7E42" w:rsidRDefault="00250E4C" w:rsidP="00250E4C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50E4C" w:rsidRDefault="00250E4C" w:rsidP="00250E4C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0E4C" w:rsidRDefault="00250E4C" w:rsidP="00250E4C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0E4C" w:rsidRDefault="00250E4C" w:rsidP="00250E4C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77B91" w:rsidRDefault="00F77B91" w:rsidP="00250E4C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77B91" w:rsidRDefault="00F77B91" w:rsidP="00250E4C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0E4C" w:rsidRDefault="00250E4C" w:rsidP="00250E4C"/>
                <w:p w:rsidR="00250E4C" w:rsidRDefault="00250E4C" w:rsidP="00250E4C">
                  <w:pPr>
                    <w:jc w:val="center"/>
                  </w:pPr>
                </w:p>
              </w:txbxContent>
            </v:textbox>
          </v:shape>
        </w:pict>
      </w: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250E4C" w:rsidRPr="00DE0E1A" w:rsidRDefault="00250E4C" w:rsidP="00250E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:shd w:val="clear" w:color="auto" w:fill="FFFFFF"/>
        </w:rPr>
      </w:pPr>
    </w:p>
    <w:p w:rsidR="00E67691" w:rsidRDefault="00E67691" w:rsidP="00E6769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E0E1A">
        <w:rPr>
          <w:rStyle w:val="c3"/>
          <w:b/>
          <w:color w:val="000000" w:themeColor="text1"/>
          <w:sz w:val="28"/>
          <w:szCs w:val="28"/>
        </w:rPr>
        <w:lastRenderedPageBreak/>
        <w:t> </w:t>
      </w:r>
      <w:r w:rsidRPr="00DE0E1A">
        <w:rPr>
          <w:rStyle w:val="c7"/>
          <w:b/>
          <w:bCs/>
          <w:color w:val="000000" w:themeColor="text1"/>
          <w:sz w:val="28"/>
          <w:szCs w:val="28"/>
        </w:rPr>
        <w:t>Цель:</w:t>
      </w:r>
      <w:r w:rsidRPr="00DE0E1A">
        <w:rPr>
          <w:rStyle w:val="c2"/>
          <w:color w:val="000000"/>
          <w:sz w:val="28"/>
          <w:szCs w:val="28"/>
        </w:rPr>
        <w:t> познакомить педагогов с видами нетрадиционных пальчиковых игр и их использование в образовательном процессе ДОУ.</w:t>
      </w:r>
    </w:p>
    <w:p w:rsidR="002365C2" w:rsidRPr="00DE0E1A" w:rsidRDefault="002365C2" w:rsidP="00E676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20D08" w:rsidRPr="00DE0E1A" w:rsidRDefault="002365C2" w:rsidP="00320D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7"/>
          <w:b/>
          <w:bCs/>
          <w:color w:val="000000" w:themeColor="text1"/>
          <w:sz w:val="28"/>
          <w:szCs w:val="28"/>
        </w:rPr>
        <w:t>Ход консультации</w:t>
      </w:r>
    </w:p>
    <w:p w:rsidR="00320D08" w:rsidRPr="00DE0E1A" w:rsidRDefault="00320D08" w:rsidP="00320D0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C748DF" w:rsidRPr="00DE0E1A" w:rsidRDefault="0002735B" w:rsidP="0025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чаще в детский сад поступают дети с недостаточно развитой речью, с нежеланием и неумением общаться</w:t>
      </w:r>
      <w:r w:rsidR="00F77B91" w:rsidRPr="00DE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E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Нарушения речи могут спровоцировать у ребёнка чувства неполноценности, неуверенности в себе, в дальнейшем - замкнутости, отказа от общения. </w:t>
      </w:r>
    </w:p>
    <w:p w:rsidR="00C748DF" w:rsidRPr="00DE0E1A" w:rsidRDefault="00C748DF" w:rsidP="0025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E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Одной из важнейших задач</w:t>
      </w:r>
      <w:r w:rsidRPr="00DE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организации работы по преодолению и профилактике речевых нарушений у детей является</w:t>
      </w:r>
      <w:r w:rsidR="00F77B91" w:rsidRPr="00DE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E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мелкой моторики.</w:t>
      </w:r>
    </w:p>
    <w:p w:rsidR="00C748DF" w:rsidRPr="00DE0E1A" w:rsidRDefault="0088404F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b/>
          <w:sz w:val="28"/>
          <w:szCs w:val="28"/>
        </w:rPr>
        <w:t>Уровень </w:t>
      </w:r>
      <w:r w:rsidRPr="00DE0E1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</w:t>
      </w:r>
      <w:r w:rsidRPr="00DE0E1A">
        <w:rPr>
          <w:rFonts w:ascii="Times New Roman" w:hAnsi="Times New Roman" w:cs="Times New Roman"/>
          <w:sz w:val="28"/>
          <w:szCs w:val="28"/>
        </w:rPr>
        <w:t> </w:t>
      </w:r>
      <w:r w:rsidRPr="00DE0E1A">
        <w:rPr>
          <w:rFonts w:ascii="Times New Roman" w:hAnsi="Times New Roman" w:cs="Times New Roman"/>
          <w:b/>
          <w:sz w:val="28"/>
          <w:szCs w:val="28"/>
        </w:rPr>
        <w:t>мелкой моторики</w:t>
      </w:r>
      <w:r w:rsidR="00F77B91" w:rsidRPr="00DE0E1A">
        <w:rPr>
          <w:rFonts w:ascii="Times New Roman" w:hAnsi="Times New Roman" w:cs="Times New Roman"/>
          <w:sz w:val="28"/>
          <w:szCs w:val="28"/>
        </w:rPr>
        <w:t>-</w:t>
      </w:r>
      <w:r w:rsidRPr="00DE0E1A">
        <w:rPr>
          <w:rFonts w:ascii="Times New Roman" w:hAnsi="Times New Roman" w:cs="Times New Roman"/>
          <w:sz w:val="28"/>
          <w:szCs w:val="28"/>
        </w:rPr>
        <w:t xml:space="preserve">один из показателей интеллектуальной готовности к школьному обучению. </w:t>
      </w:r>
      <w:r w:rsidR="00F77B91" w:rsidRPr="00DE0E1A">
        <w:rPr>
          <w:rFonts w:ascii="Times New Roman" w:hAnsi="Times New Roman" w:cs="Times New Roman"/>
          <w:sz w:val="28"/>
          <w:szCs w:val="28"/>
        </w:rPr>
        <w:t>Р</w:t>
      </w:r>
      <w:r w:rsidRPr="00DE0E1A">
        <w:rPr>
          <w:rFonts w:ascii="Times New Roman" w:hAnsi="Times New Roman" w:cs="Times New Roman"/>
          <w:sz w:val="28"/>
          <w:szCs w:val="28"/>
        </w:rPr>
        <w:t>ебёнок, имеющий высокий уровень </w:t>
      </w: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DE0E1A">
        <w:rPr>
          <w:rFonts w:ascii="Times New Roman" w:hAnsi="Times New Roman" w:cs="Times New Roman"/>
          <w:sz w:val="28"/>
          <w:szCs w:val="28"/>
        </w:rPr>
        <w:t>, умеет логически рассуждать, у него достаточно </w:t>
      </w: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развиты память и внимание</w:t>
      </w:r>
      <w:r w:rsidRPr="00DE0E1A">
        <w:rPr>
          <w:rFonts w:ascii="Times New Roman" w:hAnsi="Times New Roman" w:cs="Times New Roman"/>
          <w:sz w:val="28"/>
          <w:szCs w:val="28"/>
        </w:rPr>
        <w:t xml:space="preserve">, связная речь. </w:t>
      </w:r>
    </w:p>
    <w:p w:rsidR="007628D8" w:rsidRPr="00DE0E1A" w:rsidRDefault="007628D8" w:rsidP="003462D4">
      <w:pPr>
        <w:pStyle w:val="a5"/>
        <w:jc w:val="center"/>
        <w:rPr>
          <w:rFonts w:ascii="Times New Roman" w:hAnsi="Times New Roman" w:cs="Times New Roman"/>
        </w:rPr>
      </w:pPr>
      <w:r w:rsidRPr="00DE0E1A">
        <w:rPr>
          <w:rStyle w:val="c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работы по развитию мелкой моторики рук могут быть традиционными и нетрадиционными.</w:t>
      </w:r>
    </w:p>
    <w:p w:rsidR="007628D8" w:rsidRPr="00DE0E1A" w:rsidRDefault="007628D8" w:rsidP="007628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E1A">
        <w:rPr>
          <w:rStyle w:val="c7"/>
          <w:b/>
          <w:bCs/>
          <w:color w:val="000000" w:themeColor="text1"/>
          <w:sz w:val="28"/>
          <w:szCs w:val="28"/>
        </w:rPr>
        <w:t>Традиционные</w:t>
      </w:r>
      <w:proofErr w:type="gramStart"/>
      <w:r w:rsidRPr="00DE0E1A">
        <w:rPr>
          <w:rStyle w:val="c2"/>
          <w:color w:val="000000"/>
          <w:sz w:val="28"/>
          <w:szCs w:val="28"/>
        </w:rPr>
        <w:t> :</w:t>
      </w:r>
      <w:proofErr w:type="gramEnd"/>
    </w:p>
    <w:p w:rsidR="007628D8" w:rsidRPr="00DE0E1A" w:rsidRDefault="003462D4" w:rsidP="007628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E1A">
        <w:rPr>
          <w:rStyle w:val="c2"/>
          <w:color w:val="000000"/>
          <w:sz w:val="28"/>
          <w:szCs w:val="28"/>
        </w:rPr>
        <w:t>П</w:t>
      </w:r>
      <w:r w:rsidR="007628D8" w:rsidRPr="00DE0E1A">
        <w:rPr>
          <w:rStyle w:val="c2"/>
          <w:color w:val="000000"/>
          <w:sz w:val="28"/>
          <w:szCs w:val="28"/>
        </w:rPr>
        <w:t>альчиковая гимнастика с речевым сопровождением и без</w:t>
      </w:r>
      <w:r w:rsidRPr="00DE0E1A">
        <w:rPr>
          <w:rStyle w:val="c2"/>
          <w:color w:val="000000"/>
          <w:sz w:val="28"/>
          <w:szCs w:val="28"/>
        </w:rPr>
        <w:t>.</w:t>
      </w:r>
    </w:p>
    <w:p w:rsidR="003462D4" w:rsidRPr="00DE0E1A" w:rsidRDefault="003462D4" w:rsidP="007628D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E0E1A">
        <w:rPr>
          <w:rStyle w:val="c2"/>
          <w:color w:val="000000"/>
          <w:sz w:val="28"/>
          <w:szCs w:val="28"/>
        </w:rPr>
        <w:t>С</w:t>
      </w:r>
      <w:r w:rsidR="007628D8" w:rsidRPr="00DE0E1A">
        <w:rPr>
          <w:rStyle w:val="c2"/>
          <w:color w:val="000000"/>
          <w:sz w:val="28"/>
          <w:szCs w:val="28"/>
        </w:rPr>
        <w:t>амомассаж (поглаживание, разминание)</w:t>
      </w:r>
      <w:r w:rsidRPr="00DE0E1A">
        <w:rPr>
          <w:rStyle w:val="c2"/>
          <w:color w:val="000000"/>
          <w:sz w:val="28"/>
          <w:szCs w:val="28"/>
        </w:rPr>
        <w:t>.</w:t>
      </w:r>
    </w:p>
    <w:p w:rsidR="007628D8" w:rsidRPr="00DE0E1A" w:rsidRDefault="003462D4" w:rsidP="007628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E1A">
        <w:rPr>
          <w:rStyle w:val="c2"/>
          <w:color w:val="000000"/>
          <w:sz w:val="28"/>
          <w:szCs w:val="28"/>
        </w:rPr>
        <w:t xml:space="preserve"> И</w:t>
      </w:r>
      <w:r w:rsidR="007628D8" w:rsidRPr="00DE0E1A">
        <w:rPr>
          <w:rStyle w:val="c2"/>
          <w:color w:val="000000"/>
          <w:sz w:val="28"/>
          <w:szCs w:val="28"/>
        </w:rPr>
        <w:t>гры - конструкторы,мозаика, шнуровка, игры с вкладышами и т. д.</w:t>
      </w:r>
    </w:p>
    <w:p w:rsidR="007628D8" w:rsidRPr="00DE0E1A" w:rsidRDefault="003462D4" w:rsidP="007628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E1A">
        <w:rPr>
          <w:rStyle w:val="c2"/>
          <w:color w:val="000000"/>
          <w:sz w:val="28"/>
          <w:szCs w:val="28"/>
        </w:rPr>
        <w:t>К</w:t>
      </w:r>
      <w:r w:rsidR="007628D8" w:rsidRPr="00DE0E1A">
        <w:rPr>
          <w:rStyle w:val="c2"/>
          <w:color w:val="000000"/>
          <w:sz w:val="28"/>
          <w:szCs w:val="28"/>
        </w:rPr>
        <w:t>укольные театры: пальчиковый, перчаточный, театр теней</w:t>
      </w:r>
      <w:r w:rsidRPr="00DE0E1A">
        <w:rPr>
          <w:rStyle w:val="c2"/>
          <w:color w:val="000000"/>
          <w:sz w:val="28"/>
          <w:szCs w:val="28"/>
        </w:rPr>
        <w:t>.</w:t>
      </w:r>
    </w:p>
    <w:p w:rsidR="007628D8" w:rsidRPr="00DE0E1A" w:rsidRDefault="003462D4" w:rsidP="007628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E1A">
        <w:rPr>
          <w:rStyle w:val="c2"/>
          <w:color w:val="000000"/>
          <w:sz w:val="28"/>
          <w:szCs w:val="28"/>
        </w:rPr>
        <w:t>И</w:t>
      </w:r>
      <w:r w:rsidR="007628D8" w:rsidRPr="00DE0E1A">
        <w:rPr>
          <w:rStyle w:val="c2"/>
          <w:color w:val="000000"/>
          <w:sz w:val="28"/>
          <w:szCs w:val="28"/>
        </w:rPr>
        <w:t>гры с бумагой, песком, водой</w:t>
      </w:r>
      <w:r w:rsidRPr="00DE0E1A">
        <w:rPr>
          <w:rStyle w:val="c2"/>
          <w:color w:val="000000"/>
          <w:sz w:val="28"/>
          <w:szCs w:val="28"/>
        </w:rPr>
        <w:t>.</w:t>
      </w:r>
    </w:p>
    <w:p w:rsidR="007628D8" w:rsidRPr="00DE0E1A" w:rsidRDefault="003462D4" w:rsidP="007628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E1A">
        <w:rPr>
          <w:rStyle w:val="c2"/>
          <w:color w:val="000000"/>
          <w:sz w:val="28"/>
          <w:szCs w:val="28"/>
        </w:rPr>
        <w:t>Л</w:t>
      </w:r>
      <w:r w:rsidR="007628D8" w:rsidRPr="00DE0E1A">
        <w:rPr>
          <w:rStyle w:val="c2"/>
          <w:color w:val="000000"/>
          <w:sz w:val="28"/>
          <w:szCs w:val="28"/>
        </w:rPr>
        <w:t>епка из глины, теста, пластилина</w:t>
      </w:r>
      <w:r w:rsidRPr="00DE0E1A">
        <w:rPr>
          <w:rStyle w:val="c2"/>
          <w:color w:val="000000"/>
          <w:sz w:val="28"/>
          <w:szCs w:val="28"/>
        </w:rPr>
        <w:t>.</w:t>
      </w:r>
    </w:p>
    <w:p w:rsidR="007628D8" w:rsidRPr="00DE0E1A" w:rsidRDefault="003462D4" w:rsidP="007628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E1A">
        <w:rPr>
          <w:rStyle w:val="c2"/>
          <w:color w:val="000000"/>
          <w:sz w:val="28"/>
          <w:szCs w:val="28"/>
        </w:rPr>
        <w:t>И</w:t>
      </w:r>
      <w:r w:rsidR="007628D8" w:rsidRPr="00DE0E1A">
        <w:rPr>
          <w:rStyle w:val="c2"/>
          <w:color w:val="000000"/>
          <w:sz w:val="28"/>
          <w:szCs w:val="28"/>
        </w:rPr>
        <w:t>гры на развитие тактильных ощущений «гладкое – шершавое», «чудесный мешочек» и т. д</w:t>
      </w:r>
      <w:r w:rsidRPr="00DE0E1A">
        <w:rPr>
          <w:rStyle w:val="c2"/>
          <w:color w:val="000000"/>
          <w:sz w:val="28"/>
          <w:szCs w:val="28"/>
        </w:rPr>
        <w:t>.</w:t>
      </w:r>
    </w:p>
    <w:p w:rsidR="007628D8" w:rsidRPr="00DE0E1A" w:rsidRDefault="007628D8" w:rsidP="007628D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E0E1A">
        <w:rPr>
          <w:rStyle w:val="c8"/>
          <w:b/>
          <w:bCs/>
          <w:color w:val="000000" w:themeColor="text1"/>
          <w:sz w:val="28"/>
          <w:szCs w:val="28"/>
        </w:rPr>
        <w:t>Нетрадиционные:</w:t>
      </w:r>
    </w:p>
    <w:p w:rsidR="003462D4" w:rsidRPr="00DE0E1A" w:rsidRDefault="007628D8" w:rsidP="007628D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E0E1A">
        <w:rPr>
          <w:rStyle w:val="c2"/>
          <w:color w:val="000000"/>
          <w:sz w:val="28"/>
          <w:szCs w:val="28"/>
        </w:rPr>
        <w:t> </w:t>
      </w:r>
      <w:r w:rsidR="003462D4" w:rsidRPr="00A71699">
        <w:rPr>
          <w:rStyle w:val="c2"/>
          <w:color w:val="000000"/>
          <w:sz w:val="28"/>
          <w:szCs w:val="28"/>
          <w:u w:val="single"/>
        </w:rPr>
        <w:t>С</w:t>
      </w:r>
      <w:r w:rsidR="00CF6F0E" w:rsidRPr="00A71699">
        <w:rPr>
          <w:rStyle w:val="c2"/>
          <w:color w:val="000000"/>
          <w:sz w:val="28"/>
          <w:szCs w:val="28"/>
          <w:u w:val="single"/>
        </w:rPr>
        <w:t>амомассаж кистей и пальцев рук</w:t>
      </w:r>
      <w:r w:rsidR="00CF6F0E">
        <w:rPr>
          <w:rStyle w:val="c2"/>
          <w:color w:val="000000"/>
          <w:sz w:val="28"/>
          <w:szCs w:val="28"/>
        </w:rPr>
        <w:t xml:space="preserve"> массажными мячами (гладкими и «колючими»)</w:t>
      </w:r>
      <w:r w:rsidR="003D7661">
        <w:rPr>
          <w:rStyle w:val="c2"/>
          <w:color w:val="000000"/>
          <w:sz w:val="28"/>
          <w:szCs w:val="28"/>
        </w:rPr>
        <w:t>,</w:t>
      </w:r>
      <w:r w:rsidRPr="00DE0E1A">
        <w:rPr>
          <w:rStyle w:val="c2"/>
          <w:color w:val="000000"/>
          <w:sz w:val="28"/>
          <w:szCs w:val="28"/>
        </w:rPr>
        <w:t xml:space="preserve"> карандашами, массажными щётками</w:t>
      </w:r>
      <w:r w:rsidR="00CF6F0E">
        <w:rPr>
          <w:rStyle w:val="c2"/>
          <w:color w:val="000000"/>
          <w:sz w:val="28"/>
          <w:szCs w:val="28"/>
        </w:rPr>
        <w:t>,</w:t>
      </w:r>
      <w:r w:rsidR="00CF6F0E" w:rsidRPr="00DE0E1A">
        <w:rPr>
          <w:rStyle w:val="c2"/>
          <w:color w:val="000000"/>
          <w:sz w:val="28"/>
          <w:szCs w:val="28"/>
        </w:rPr>
        <w:t xml:space="preserve">грецкими орехами, каштанами, </w:t>
      </w:r>
      <w:r w:rsidR="00CF6F0E">
        <w:rPr>
          <w:rStyle w:val="c2"/>
          <w:color w:val="000000"/>
          <w:sz w:val="28"/>
          <w:szCs w:val="28"/>
        </w:rPr>
        <w:t>шишками</w:t>
      </w:r>
      <w:r w:rsidR="0072695B">
        <w:rPr>
          <w:rStyle w:val="c2"/>
          <w:color w:val="000000"/>
          <w:sz w:val="28"/>
          <w:szCs w:val="28"/>
        </w:rPr>
        <w:t xml:space="preserve"> и др.</w:t>
      </w:r>
    </w:p>
    <w:p w:rsidR="007628D8" w:rsidRPr="00DE0E1A" w:rsidRDefault="003462D4" w:rsidP="007628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71699">
        <w:rPr>
          <w:rStyle w:val="c2"/>
          <w:color w:val="000000"/>
          <w:sz w:val="28"/>
          <w:szCs w:val="28"/>
          <w:u w:val="single"/>
        </w:rPr>
        <w:t>П</w:t>
      </w:r>
      <w:r w:rsidR="007628D8" w:rsidRPr="00A71699">
        <w:rPr>
          <w:rStyle w:val="c2"/>
          <w:color w:val="000000"/>
          <w:sz w:val="28"/>
          <w:szCs w:val="28"/>
          <w:u w:val="single"/>
        </w:rPr>
        <w:t>альчиковые игры</w:t>
      </w:r>
      <w:r w:rsidR="007628D8" w:rsidRPr="00DE0E1A">
        <w:rPr>
          <w:rStyle w:val="c2"/>
          <w:color w:val="000000"/>
          <w:sz w:val="28"/>
          <w:szCs w:val="28"/>
        </w:rPr>
        <w:t>, с использованием ра</w:t>
      </w:r>
      <w:r w:rsidR="00E84E6C" w:rsidRPr="00DE0E1A">
        <w:rPr>
          <w:rStyle w:val="c2"/>
          <w:color w:val="000000"/>
          <w:sz w:val="28"/>
          <w:szCs w:val="28"/>
        </w:rPr>
        <w:t>знообразного материала:</w:t>
      </w:r>
      <w:r w:rsidR="00A71699">
        <w:rPr>
          <w:rStyle w:val="c2"/>
          <w:color w:val="000000"/>
          <w:sz w:val="28"/>
          <w:szCs w:val="28"/>
        </w:rPr>
        <w:t xml:space="preserve"> с сыпучими материалами (пшено, манка и др.), </w:t>
      </w:r>
      <w:r w:rsidR="00E84E6C" w:rsidRPr="00DE0E1A">
        <w:rPr>
          <w:rStyle w:val="c2"/>
          <w:color w:val="000000"/>
          <w:sz w:val="28"/>
          <w:szCs w:val="28"/>
        </w:rPr>
        <w:t>бросового</w:t>
      </w:r>
      <w:r w:rsidR="0072695B">
        <w:rPr>
          <w:rStyle w:val="c2"/>
          <w:color w:val="000000"/>
          <w:sz w:val="28"/>
          <w:szCs w:val="28"/>
        </w:rPr>
        <w:t xml:space="preserve"> (крышечки</w:t>
      </w:r>
      <w:r w:rsidR="00E84E6C" w:rsidRPr="00DE0E1A">
        <w:rPr>
          <w:rStyle w:val="c2"/>
          <w:color w:val="000000"/>
          <w:sz w:val="28"/>
          <w:szCs w:val="28"/>
        </w:rPr>
        <w:t xml:space="preserve">, </w:t>
      </w:r>
      <w:r w:rsidR="0072695B">
        <w:rPr>
          <w:rStyle w:val="c2"/>
          <w:color w:val="000000"/>
          <w:sz w:val="28"/>
          <w:szCs w:val="28"/>
        </w:rPr>
        <w:t xml:space="preserve">баночки и др.), </w:t>
      </w:r>
      <w:r w:rsidR="00E84E6C" w:rsidRPr="00DE0E1A">
        <w:rPr>
          <w:rStyle w:val="c2"/>
          <w:color w:val="000000"/>
          <w:sz w:val="28"/>
          <w:szCs w:val="28"/>
        </w:rPr>
        <w:t>природного</w:t>
      </w:r>
      <w:r w:rsidR="00A71699">
        <w:rPr>
          <w:rStyle w:val="c2"/>
          <w:color w:val="000000"/>
          <w:sz w:val="28"/>
          <w:szCs w:val="28"/>
        </w:rPr>
        <w:t xml:space="preserve"> (камешки, ракушки, орехи, каштаны, шишки и т.д.</w:t>
      </w:r>
      <w:r w:rsidR="00E84E6C" w:rsidRPr="00DE0E1A">
        <w:rPr>
          <w:rStyle w:val="c2"/>
          <w:color w:val="000000"/>
          <w:sz w:val="28"/>
          <w:szCs w:val="28"/>
        </w:rPr>
        <w:t>, хозяйственно-бытового</w:t>
      </w:r>
      <w:r w:rsidR="00A71699">
        <w:rPr>
          <w:rStyle w:val="c2"/>
          <w:color w:val="000000"/>
          <w:sz w:val="28"/>
          <w:szCs w:val="28"/>
        </w:rPr>
        <w:t xml:space="preserve"> (прищепки,</w:t>
      </w:r>
      <w:r w:rsidR="0072695B">
        <w:rPr>
          <w:rStyle w:val="c2"/>
          <w:color w:val="000000"/>
          <w:sz w:val="28"/>
          <w:szCs w:val="28"/>
        </w:rPr>
        <w:t xml:space="preserve"> платочки</w:t>
      </w:r>
      <w:r w:rsidR="00A71699">
        <w:rPr>
          <w:rStyle w:val="c2"/>
          <w:color w:val="000000"/>
          <w:sz w:val="28"/>
          <w:szCs w:val="28"/>
        </w:rPr>
        <w:t xml:space="preserve">, </w:t>
      </w:r>
      <w:r w:rsidR="0072695B">
        <w:rPr>
          <w:rStyle w:val="c2"/>
          <w:color w:val="000000"/>
          <w:sz w:val="28"/>
          <w:szCs w:val="28"/>
        </w:rPr>
        <w:t xml:space="preserve">фольга, </w:t>
      </w:r>
      <w:r w:rsidR="00A71699">
        <w:rPr>
          <w:rStyle w:val="c2"/>
          <w:color w:val="000000"/>
          <w:sz w:val="28"/>
          <w:szCs w:val="28"/>
        </w:rPr>
        <w:t>пуговицы</w:t>
      </w:r>
      <w:r w:rsidR="0072695B">
        <w:rPr>
          <w:rStyle w:val="c2"/>
          <w:color w:val="000000"/>
          <w:sz w:val="28"/>
          <w:szCs w:val="28"/>
        </w:rPr>
        <w:t xml:space="preserve"> и др.)</w:t>
      </w:r>
      <w:r w:rsidR="007628D8" w:rsidRPr="00DE0E1A">
        <w:rPr>
          <w:rStyle w:val="c2"/>
          <w:color w:val="000000"/>
          <w:sz w:val="28"/>
          <w:szCs w:val="28"/>
        </w:rPr>
        <w:t>.</w:t>
      </w:r>
    </w:p>
    <w:p w:rsidR="0088404F" w:rsidRPr="00DE0E1A" w:rsidRDefault="0088404F" w:rsidP="0025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657" w:rsidRPr="00DE0E1A" w:rsidRDefault="00E67691" w:rsidP="00B61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 xml:space="preserve">Ребенку необходимо все потрогать, так он учится различать тепло и холод, </w:t>
      </w:r>
      <w:r w:rsidR="00B61657">
        <w:rPr>
          <w:rFonts w:ascii="Times New Roman" w:hAnsi="Times New Roman" w:cs="Times New Roman"/>
          <w:sz w:val="28"/>
          <w:szCs w:val="28"/>
        </w:rPr>
        <w:t>твердость и мягкость, вес (тяжёлый-лёгкий)</w:t>
      </w:r>
      <w:r w:rsidRPr="00DE0E1A">
        <w:rPr>
          <w:rFonts w:ascii="Times New Roman" w:hAnsi="Times New Roman" w:cs="Times New Roman"/>
          <w:sz w:val="28"/>
          <w:szCs w:val="28"/>
        </w:rPr>
        <w:t>, размер и форму предметов.</w:t>
      </w:r>
      <w:r w:rsidR="00B6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B61657" w:rsidRPr="00DE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ребёнок хорошо говорил, необходимо развивать его ручки.</w:t>
      </w:r>
    </w:p>
    <w:p w:rsidR="00E67691" w:rsidRPr="00DE0E1A" w:rsidRDefault="00E67691" w:rsidP="00E6769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48DF" w:rsidRPr="00DE0E1A" w:rsidRDefault="00E67691" w:rsidP="00E6769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Доказано, что речь ребёнка и его сенсорный опыт взаимосвязаны</w:t>
      </w:r>
      <w:r w:rsidR="00E84E6C" w:rsidRPr="00DE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28D8" w:rsidRPr="00DE0E1A" w:rsidRDefault="007628D8" w:rsidP="007628D8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E0E1A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пальчиковым играм у ребёнка развивается внимательность и способность сосредоточиться.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Главное требование в играх с рукой, её кистью, </w:t>
      </w: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пальчиками</w:t>
      </w:r>
      <w:r w:rsidRPr="00DE0E1A">
        <w:rPr>
          <w:rFonts w:ascii="Times New Roman" w:hAnsi="Times New Roman" w:cs="Times New Roman"/>
          <w:b/>
          <w:sz w:val="28"/>
          <w:szCs w:val="28"/>
        </w:rPr>
        <w:t>:</w:t>
      </w:r>
      <w:r w:rsidR="00E70EE0" w:rsidRPr="00DE0E1A">
        <w:rPr>
          <w:rFonts w:ascii="Times New Roman" w:hAnsi="Times New Roman" w:cs="Times New Roman"/>
          <w:sz w:val="28"/>
          <w:szCs w:val="28"/>
        </w:rPr>
        <w:t xml:space="preserve">забота </w:t>
      </w:r>
      <w:r w:rsidRPr="00DE0E1A">
        <w:rPr>
          <w:rFonts w:ascii="Times New Roman" w:hAnsi="Times New Roman" w:cs="Times New Roman"/>
          <w:sz w:val="28"/>
          <w:szCs w:val="28"/>
        </w:rPr>
        <w:t>о </w:t>
      </w: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развитии правой и левой руки</w:t>
      </w:r>
      <w:r w:rsidRPr="00DE0E1A">
        <w:rPr>
          <w:rFonts w:ascii="Times New Roman" w:hAnsi="Times New Roman" w:cs="Times New Roman"/>
          <w:b/>
          <w:sz w:val="28"/>
          <w:szCs w:val="28"/>
        </w:rPr>
        <w:t>.</w:t>
      </w:r>
    </w:p>
    <w:p w:rsidR="007628D8" w:rsidRPr="00DE0E1A" w:rsidRDefault="00E84E6C" w:rsidP="007628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E1A">
        <w:rPr>
          <w:rStyle w:val="c2"/>
          <w:color w:val="000000"/>
          <w:sz w:val="28"/>
          <w:szCs w:val="28"/>
        </w:rPr>
        <w:t xml:space="preserve">Сегодня я расскажу Вам о </w:t>
      </w:r>
      <w:r w:rsidR="00B61657">
        <w:rPr>
          <w:rStyle w:val="c2"/>
          <w:color w:val="000000"/>
          <w:sz w:val="28"/>
          <w:szCs w:val="28"/>
        </w:rPr>
        <w:t xml:space="preserve">некоторых </w:t>
      </w:r>
      <w:r w:rsidRPr="00DE0E1A">
        <w:rPr>
          <w:rStyle w:val="c2"/>
          <w:color w:val="000000"/>
          <w:sz w:val="28"/>
          <w:szCs w:val="28"/>
        </w:rPr>
        <w:t>нетрадиционных пальчиковых играх, которые я использую</w:t>
      </w:r>
      <w:r w:rsidR="007628D8" w:rsidRPr="00DE0E1A">
        <w:rPr>
          <w:rStyle w:val="c2"/>
          <w:color w:val="000000"/>
          <w:sz w:val="28"/>
          <w:szCs w:val="28"/>
        </w:rPr>
        <w:t xml:space="preserve"> в своей работе:</w:t>
      </w:r>
    </w:p>
    <w:p w:rsidR="007628D8" w:rsidRPr="00DE0E1A" w:rsidRDefault="007628D8" w:rsidP="00250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B91" w:rsidRPr="00DE0E1A" w:rsidRDefault="00F77B91" w:rsidP="00516D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b/>
          <w:sz w:val="28"/>
          <w:szCs w:val="28"/>
        </w:rPr>
        <w:t xml:space="preserve">Для более эффективного </w:t>
      </w:r>
      <w:r w:rsidR="00E84E6C" w:rsidRPr="00DE0E1A">
        <w:rPr>
          <w:rFonts w:ascii="Times New Roman" w:hAnsi="Times New Roman" w:cs="Times New Roman"/>
          <w:b/>
          <w:sz w:val="28"/>
          <w:szCs w:val="28"/>
        </w:rPr>
        <w:t>самомассажа кисти</w:t>
      </w:r>
      <w:r w:rsidRPr="00DE0E1A">
        <w:rPr>
          <w:rFonts w:ascii="Times New Roman" w:hAnsi="Times New Roman" w:cs="Times New Roman"/>
          <w:b/>
          <w:sz w:val="28"/>
          <w:szCs w:val="28"/>
        </w:rPr>
        <w:t xml:space="preserve"> рук можно использовать</w:t>
      </w:r>
      <w:r w:rsidRPr="00DE0E1A">
        <w:rPr>
          <w:rFonts w:ascii="Times New Roman" w:hAnsi="Times New Roman" w:cs="Times New Roman"/>
          <w:sz w:val="28"/>
          <w:szCs w:val="28"/>
        </w:rPr>
        <w:t xml:space="preserve"> грецкий орех, каштан, массажный мячик, карандаш.</w:t>
      </w:r>
    </w:p>
    <w:p w:rsidR="00F77B91" w:rsidRPr="00DE0E1A" w:rsidRDefault="00F77B91" w:rsidP="00250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6EC" w:rsidRPr="00DE0E1A" w:rsidRDefault="00F77B91" w:rsidP="00250E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0E1A">
        <w:rPr>
          <w:rFonts w:ascii="Times New Roman" w:hAnsi="Times New Roman" w:cs="Times New Roman"/>
          <w:b/>
          <w:sz w:val="28"/>
          <w:szCs w:val="28"/>
        </w:rPr>
        <w:t>И</w:t>
      </w:r>
      <w:r w:rsidR="0002735B" w:rsidRPr="00DE0E1A">
        <w:rPr>
          <w:rFonts w:ascii="Times New Roman" w:hAnsi="Times New Roman" w:cs="Times New Roman"/>
          <w:b/>
          <w:sz w:val="28"/>
          <w:szCs w:val="28"/>
        </w:rPr>
        <w:t xml:space="preserve">гры с мячиками. </w:t>
      </w:r>
    </w:p>
    <w:p w:rsidR="0002735B" w:rsidRPr="00DE0E1A" w:rsidRDefault="00F726EC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 xml:space="preserve"> Я </w:t>
      </w:r>
      <w:r w:rsidR="0002735B" w:rsidRPr="00DE0E1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используем</w:t>
      </w:r>
      <w:r w:rsidR="0002735B" w:rsidRPr="00DE0E1A">
        <w:rPr>
          <w:rFonts w:ascii="Times New Roman" w:hAnsi="Times New Roman" w:cs="Times New Roman"/>
          <w:sz w:val="28"/>
          <w:szCs w:val="28"/>
        </w:rPr>
        <w:t xml:space="preserve"> гладкие мячики и </w:t>
      </w:r>
      <w:r w:rsidR="0072695B">
        <w:rPr>
          <w:rFonts w:ascii="Times New Roman" w:hAnsi="Times New Roman" w:cs="Times New Roman"/>
          <w:sz w:val="28"/>
          <w:szCs w:val="28"/>
        </w:rPr>
        <w:t>«</w:t>
      </w:r>
      <w:r w:rsidR="0002735B" w:rsidRPr="00DE0E1A">
        <w:rPr>
          <w:rFonts w:ascii="Times New Roman" w:hAnsi="Times New Roman" w:cs="Times New Roman"/>
          <w:sz w:val="28"/>
          <w:szCs w:val="28"/>
        </w:rPr>
        <w:t>колючие</w:t>
      </w:r>
      <w:r w:rsidR="0072695B">
        <w:rPr>
          <w:rFonts w:ascii="Times New Roman" w:hAnsi="Times New Roman" w:cs="Times New Roman"/>
          <w:sz w:val="28"/>
          <w:szCs w:val="28"/>
        </w:rPr>
        <w:t>»</w:t>
      </w:r>
      <w:r w:rsidR="0002735B" w:rsidRPr="00DE0E1A">
        <w:rPr>
          <w:rFonts w:ascii="Times New Roman" w:hAnsi="Times New Roman" w:cs="Times New Roman"/>
          <w:sz w:val="28"/>
          <w:szCs w:val="28"/>
        </w:rPr>
        <w:t> </w:t>
      </w:r>
      <w:r w:rsidR="0002735B" w:rsidRPr="00DE0E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(можно катать по ладошке, столу, коврику)</w:t>
      </w:r>
      <w:r w:rsidR="0002735B" w:rsidRPr="00DE0E1A">
        <w:rPr>
          <w:rFonts w:ascii="Times New Roman" w:hAnsi="Times New Roman" w:cs="Times New Roman"/>
          <w:sz w:val="28"/>
          <w:szCs w:val="28"/>
        </w:rPr>
        <w:t>.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Колобок рукой катаю </w:t>
      </w:r>
      <w:r w:rsidRPr="00DE0E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(правой ладонью катаю мячик по левой)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Взад- вперёд его гоняю,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Им поглажу я ладошку, будто я сметаю крошку </w:t>
      </w:r>
      <w:r w:rsidRPr="00DE0E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(гладим мячиком ладонь)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И сожму его немножко, как сжимает лапу кошка </w:t>
      </w:r>
      <w:r w:rsidRPr="00DE0E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(сжимаем и разжимаем мячик)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Колобок я разожму и другой рукой начну.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Колобок наш отдохнёт и опять играть начнет. </w:t>
      </w:r>
      <w:r w:rsidRPr="00DE0E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(повторяем то же самое другой рукой)</w:t>
      </w:r>
      <w:r w:rsidRPr="00DE0E1A">
        <w:rPr>
          <w:rFonts w:ascii="Times New Roman" w:hAnsi="Times New Roman" w:cs="Times New Roman"/>
          <w:sz w:val="28"/>
          <w:szCs w:val="28"/>
        </w:rPr>
        <w:t>.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6D2D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b/>
          <w:sz w:val="28"/>
          <w:szCs w:val="28"/>
        </w:rPr>
        <w:t>Игра с</w:t>
      </w:r>
      <w:r w:rsidRPr="00DE0E1A">
        <w:rPr>
          <w:rFonts w:ascii="Times New Roman" w:hAnsi="Times New Roman" w:cs="Times New Roman"/>
          <w:sz w:val="28"/>
          <w:szCs w:val="28"/>
        </w:rPr>
        <w:t> </w:t>
      </w:r>
      <w:r w:rsidRPr="00DE0E1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использованием прищепок</w:t>
      </w:r>
      <w:r w:rsidRPr="00DE0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Прищипываем ими кончики </w:t>
      </w: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DE0E1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DE0E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(предварительно проверяем, чтобы она не была слишком тугой)</w:t>
      </w:r>
      <w:r w:rsidRPr="00DE0E1A">
        <w:rPr>
          <w:rFonts w:ascii="Times New Roman" w:hAnsi="Times New Roman" w:cs="Times New Roman"/>
          <w:sz w:val="28"/>
          <w:szCs w:val="28"/>
        </w:rPr>
        <w:t>.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У котят, как у ребят зубки режутся, болят.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Стал кусачим котик мой</w:t>
      </w:r>
      <w:r w:rsidR="00E84E6C" w:rsidRPr="00DE0E1A">
        <w:rPr>
          <w:rFonts w:ascii="Times New Roman" w:hAnsi="Times New Roman" w:cs="Times New Roman"/>
          <w:sz w:val="28"/>
          <w:szCs w:val="28"/>
        </w:rPr>
        <w:t>,</w:t>
      </w:r>
      <w:r w:rsidRPr="00DE0E1A">
        <w:rPr>
          <w:rFonts w:ascii="Times New Roman" w:hAnsi="Times New Roman" w:cs="Times New Roman"/>
          <w:sz w:val="28"/>
          <w:szCs w:val="28"/>
        </w:rPr>
        <w:t xml:space="preserve"> шустрый шарик озорной!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 xml:space="preserve">Хвать за палец и </w:t>
      </w:r>
      <w:proofErr w:type="spellStart"/>
      <w:r w:rsidRPr="00DE0E1A">
        <w:rPr>
          <w:rFonts w:ascii="Times New Roman" w:hAnsi="Times New Roman" w:cs="Times New Roman"/>
          <w:sz w:val="28"/>
          <w:szCs w:val="28"/>
        </w:rPr>
        <w:t>кусь-кусь</w:t>
      </w:r>
      <w:proofErr w:type="spellEnd"/>
      <w:r w:rsidRPr="00DE0E1A">
        <w:rPr>
          <w:rFonts w:ascii="Times New Roman" w:hAnsi="Times New Roman" w:cs="Times New Roman"/>
          <w:sz w:val="28"/>
          <w:szCs w:val="28"/>
        </w:rPr>
        <w:t>! Пусть кусает, не боюсь!</w:t>
      </w:r>
    </w:p>
    <w:p w:rsidR="0002735B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Так играет он со мной, котик мой совсем не злой.</w:t>
      </w:r>
    </w:p>
    <w:p w:rsidR="00146C93" w:rsidRPr="00DE0E1A" w:rsidRDefault="00146C93" w:rsidP="00250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</w:t>
      </w:r>
      <w:r w:rsidRPr="00DE0E1A">
        <w:rPr>
          <w:rFonts w:ascii="Times New Roman" w:hAnsi="Times New Roman" w:cs="Times New Roman"/>
          <w:b/>
          <w:sz w:val="28"/>
          <w:szCs w:val="28"/>
        </w:rPr>
        <w:t> гимнастикас карандашом.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Карандаш в руках катаю,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Между </w:t>
      </w: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 верчу</w:t>
      </w:r>
      <w:r w:rsidRPr="00DE0E1A">
        <w:rPr>
          <w:rFonts w:ascii="Times New Roman" w:hAnsi="Times New Roman" w:cs="Times New Roman"/>
          <w:b/>
          <w:sz w:val="28"/>
          <w:szCs w:val="28"/>
        </w:rPr>
        <w:t>.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Непременно каждый </w:t>
      </w: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</w:t>
      </w:r>
    </w:p>
    <w:p w:rsidR="0002735B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Быть послушным научу.</w:t>
      </w:r>
    </w:p>
    <w:p w:rsidR="00146C93" w:rsidRPr="00DE0E1A" w:rsidRDefault="00146C93" w:rsidP="00250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0E1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DE0E1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«Башмачки»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Берем пластмассовые крышки от бутылок </w:t>
      </w:r>
      <w:r w:rsidRPr="00DE0E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(4 штуки)</w:t>
      </w:r>
      <w:r w:rsidRPr="00DE0E1A">
        <w:rPr>
          <w:rFonts w:ascii="Times New Roman" w:hAnsi="Times New Roman" w:cs="Times New Roman"/>
          <w:sz w:val="28"/>
          <w:szCs w:val="28"/>
        </w:rPr>
        <w:t> и надеваем их, как обувь, на указательные и средние </w:t>
      </w:r>
      <w:r w:rsidRPr="00DE0E1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пальцы</w:t>
      </w:r>
      <w:r w:rsidRPr="00DE0E1A">
        <w:rPr>
          <w:rFonts w:ascii="Times New Roman" w:hAnsi="Times New Roman" w:cs="Times New Roman"/>
          <w:sz w:val="28"/>
          <w:szCs w:val="28"/>
        </w:rPr>
        <w:t>. </w:t>
      </w:r>
      <w:r w:rsidRPr="00DE0E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«Идем»</w:t>
      </w:r>
      <w:r w:rsidRPr="00DE0E1A">
        <w:rPr>
          <w:rFonts w:ascii="Times New Roman" w:hAnsi="Times New Roman" w:cs="Times New Roman"/>
          <w:sz w:val="28"/>
          <w:szCs w:val="28"/>
        </w:rPr>
        <w:t> </w:t>
      </w: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пальцами</w:t>
      </w:r>
      <w:r w:rsidRPr="00DE0E1A">
        <w:rPr>
          <w:rFonts w:ascii="Times New Roman" w:hAnsi="Times New Roman" w:cs="Times New Roman"/>
          <w:b/>
          <w:sz w:val="28"/>
          <w:szCs w:val="28"/>
        </w:rPr>
        <w:t>,</w:t>
      </w:r>
      <w:r w:rsidRPr="00DE0E1A">
        <w:rPr>
          <w:rFonts w:ascii="Times New Roman" w:hAnsi="Times New Roman" w:cs="Times New Roman"/>
          <w:sz w:val="28"/>
          <w:szCs w:val="28"/>
        </w:rPr>
        <w:t xml:space="preserve"> как ножками, не отрывая </w:t>
      </w:r>
      <w:r w:rsidRPr="00DE0E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«обувь»</w:t>
      </w:r>
      <w:r w:rsidRPr="00DE0E1A">
        <w:rPr>
          <w:rFonts w:ascii="Times New Roman" w:hAnsi="Times New Roman" w:cs="Times New Roman"/>
          <w:sz w:val="28"/>
          <w:szCs w:val="28"/>
        </w:rPr>
        <w:t> от поверхности стола, как бы шаркая. После каждого двустишия – смена рук.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Катя туфли потеряла,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Долго плакала искала.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146C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Другая рука</w:t>
      </w:r>
      <w:r w:rsidRPr="00DE0E1A">
        <w:rPr>
          <w:rFonts w:ascii="Times New Roman" w:hAnsi="Times New Roman" w:cs="Times New Roman"/>
          <w:sz w:val="28"/>
          <w:szCs w:val="28"/>
        </w:rPr>
        <w:t>: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В крышки </w:t>
      </w: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пальчики обула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Смело в них вперёд шагнула.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146C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Другая рука</w:t>
      </w:r>
      <w:r w:rsidRPr="00DE0E1A">
        <w:rPr>
          <w:rFonts w:ascii="Times New Roman" w:hAnsi="Times New Roman" w:cs="Times New Roman"/>
          <w:sz w:val="28"/>
          <w:szCs w:val="28"/>
        </w:rPr>
        <w:t>: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Пошла Катя на прогулку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По кривому переулку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146C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Другая рука</w:t>
      </w:r>
      <w:r w:rsidRPr="00DE0E1A">
        <w:rPr>
          <w:rFonts w:ascii="Times New Roman" w:hAnsi="Times New Roman" w:cs="Times New Roman"/>
          <w:sz w:val="28"/>
          <w:szCs w:val="28"/>
        </w:rPr>
        <w:t>: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Пальцы</w:t>
      </w:r>
      <w:r w:rsidRPr="00DE0E1A">
        <w:rPr>
          <w:rFonts w:ascii="Times New Roman" w:hAnsi="Times New Roman" w:cs="Times New Roman"/>
          <w:sz w:val="28"/>
          <w:szCs w:val="28"/>
        </w:rPr>
        <w:t>, словно ножки,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Обуты в босоножки.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146C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Другая рука</w:t>
      </w:r>
      <w:r w:rsidRPr="00DE0E1A">
        <w:rPr>
          <w:rFonts w:ascii="Times New Roman" w:hAnsi="Times New Roman" w:cs="Times New Roman"/>
          <w:sz w:val="28"/>
          <w:szCs w:val="28"/>
        </w:rPr>
        <w:t>:</w:t>
      </w: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lastRenderedPageBreak/>
        <w:t>Каждый </w:t>
      </w: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 будто ножка</w:t>
      </w:r>
      <w:r w:rsidRPr="00DE0E1A">
        <w:rPr>
          <w:rFonts w:ascii="Times New Roman" w:hAnsi="Times New Roman" w:cs="Times New Roman"/>
          <w:b/>
          <w:sz w:val="28"/>
          <w:szCs w:val="28"/>
        </w:rPr>
        <w:t>,</w:t>
      </w:r>
    </w:p>
    <w:p w:rsidR="0002735B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Только шаркает немножко.</w:t>
      </w:r>
    </w:p>
    <w:p w:rsidR="00146C93" w:rsidRDefault="00146C93" w:rsidP="00250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6C93" w:rsidRDefault="00146C93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Пальцеход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A1753">
        <w:rPr>
          <w:rFonts w:ascii="Times New Roman" w:hAnsi="Times New Roman" w:cs="Times New Roman"/>
          <w:sz w:val="28"/>
          <w:szCs w:val="28"/>
        </w:rPr>
        <w:t xml:space="preserve">коврика с </w:t>
      </w:r>
      <w:r>
        <w:rPr>
          <w:rFonts w:ascii="Times New Roman" w:hAnsi="Times New Roman" w:cs="Times New Roman"/>
          <w:sz w:val="28"/>
          <w:szCs w:val="28"/>
        </w:rPr>
        <w:t>пуговиц</w:t>
      </w:r>
      <w:r w:rsidR="00FA175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C93" w:rsidRDefault="00146C93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ходит по ним указательными и средними пальцами обеих рук, наступая на пуговицы.</w:t>
      </w:r>
    </w:p>
    <w:p w:rsidR="00FA1753" w:rsidRDefault="00FA1753" w:rsidP="00250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6C93" w:rsidRDefault="00FA1753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цапля по болоту,</w:t>
      </w:r>
    </w:p>
    <w:p w:rsidR="00FA1753" w:rsidRDefault="00FA1753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прогулку, на работу-</w:t>
      </w:r>
    </w:p>
    <w:p w:rsidR="00FA1753" w:rsidRDefault="00FA1753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нужно цапле там,</w:t>
      </w:r>
    </w:p>
    <w:p w:rsidR="00FA1753" w:rsidRDefault="00FA1753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еду своим птенцам!</w:t>
      </w:r>
    </w:p>
    <w:p w:rsidR="008E2779" w:rsidRDefault="008E2779" w:rsidP="00250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779" w:rsidRPr="00F21C73" w:rsidRDefault="008E2779" w:rsidP="008E277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1C73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 крупой.</w:t>
      </w:r>
    </w:p>
    <w:p w:rsidR="008E2779" w:rsidRPr="00DE0E1A" w:rsidRDefault="008E2779" w:rsidP="008E277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b/>
          <w:sz w:val="28"/>
          <w:szCs w:val="28"/>
        </w:rPr>
        <w:t xml:space="preserve">Рассыпать на подносе крупу тонким слоем </w:t>
      </w:r>
      <w:r w:rsidRPr="00DE0E1A">
        <w:rPr>
          <w:rFonts w:ascii="Times New Roman" w:hAnsi="Times New Roman" w:cs="Times New Roman"/>
          <w:sz w:val="28"/>
          <w:szCs w:val="28"/>
        </w:rPr>
        <w:t xml:space="preserve">и показать ребёнку, как можно на ней рисовать. Подносы подбирать с высокими краями. </w:t>
      </w:r>
    </w:p>
    <w:p w:rsidR="008E2779" w:rsidRPr="00DE0E1A" w:rsidRDefault="008E2779" w:rsidP="008E277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 xml:space="preserve">Прежде чем приступить к рисованию, дать ребёнку удовлетворить потребность изучить предлагаемый материал. </w:t>
      </w:r>
    </w:p>
    <w:p w:rsidR="008E2779" w:rsidRPr="00DE0E1A" w:rsidRDefault="008E2779" w:rsidP="008E277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Поиграть с крупой, потом разровнять  крупу и провести по ней </w:t>
      </w: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пальцем</w:t>
      </w:r>
      <w:r w:rsidRPr="00DE0E1A">
        <w:rPr>
          <w:rFonts w:ascii="Times New Roman" w:hAnsi="Times New Roman" w:cs="Times New Roman"/>
          <w:sz w:val="28"/>
          <w:szCs w:val="28"/>
        </w:rPr>
        <w:t>, оставляя след.</w:t>
      </w:r>
    </w:p>
    <w:p w:rsidR="008E2779" w:rsidRPr="00DE0E1A" w:rsidRDefault="008E2779" w:rsidP="008E277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Малыш научится рисовать несложные рисунки </w:t>
      </w:r>
      <w:r w:rsidRPr="00DE0E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(забор, дождик, волны)</w:t>
      </w:r>
    </w:p>
    <w:p w:rsidR="008E2779" w:rsidRPr="00DE0E1A" w:rsidRDefault="008E2779" w:rsidP="008E27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779" w:rsidRPr="00DE0E1A" w:rsidRDefault="008E2779" w:rsidP="008E277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E0E1A">
        <w:rPr>
          <w:rFonts w:ascii="Times New Roman" w:eastAsia="Times New Roman" w:hAnsi="Times New Roman" w:cs="Times New Roman"/>
          <w:b/>
          <w:sz w:val="28"/>
          <w:szCs w:val="28"/>
        </w:rPr>
        <w:t>Можно положить в коробку мелкие игрушки и насыпать горох, гречку</w:t>
      </w:r>
      <w:r w:rsidRPr="00DE0E1A">
        <w:rPr>
          <w:rFonts w:ascii="Times New Roman" w:eastAsia="Times New Roman" w:hAnsi="Times New Roman" w:cs="Times New Roman"/>
          <w:sz w:val="28"/>
          <w:szCs w:val="28"/>
        </w:rPr>
        <w:t xml:space="preserve"> и пусть малыш ищет их.</w:t>
      </w:r>
      <w:r w:rsidRPr="00DE0E1A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игрушка найдена, ее рассматривают, если это животное, то </w:t>
      </w:r>
      <w:proofErr w:type="spellStart"/>
      <w:r w:rsidRPr="00DE0E1A">
        <w:rPr>
          <w:rFonts w:ascii="Times New Roman" w:eastAsia="Times New Roman" w:hAnsi="Times New Roman" w:cs="Times New Roman"/>
          <w:sz w:val="28"/>
          <w:szCs w:val="28"/>
        </w:rPr>
        <w:t>звукоподражают</w:t>
      </w:r>
      <w:proofErr w:type="spellEnd"/>
      <w:r w:rsidRPr="00DE0E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2779" w:rsidRDefault="008E2779" w:rsidP="008E277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E0E1A">
        <w:rPr>
          <w:rFonts w:ascii="Times New Roman" w:eastAsia="Times New Roman" w:hAnsi="Times New Roman" w:cs="Times New Roman"/>
          <w:sz w:val="28"/>
          <w:szCs w:val="28"/>
        </w:rPr>
        <w:t xml:space="preserve"> Например:</w:t>
      </w:r>
      <w:r w:rsidRPr="00DE0E1A">
        <w:rPr>
          <w:rFonts w:ascii="Times New Roman" w:eastAsia="Times New Roman" w:hAnsi="Times New Roman" w:cs="Times New Roman"/>
          <w:sz w:val="28"/>
          <w:szCs w:val="28"/>
        </w:rPr>
        <w:br/>
        <w:t>-Посмотрите, кого нашла Вика? Кто это?</w:t>
      </w:r>
      <w:r w:rsidRPr="00DE0E1A">
        <w:rPr>
          <w:rFonts w:ascii="Times New Roman" w:eastAsia="Times New Roman" w:hAnsi="Times New Roman" w:cs="Times New Roman"/>
          <w:sz w:val="28"/>
          <w:szCs w:val="28"/>
        </w:rPr>
        <w:br/>
        <w:t>-Правильно, это собачка.</w:t>
      </w:r>
      <w:r w:rsidRPr="00DE0E1A">
        <w:rPr>
          <w:rFonts w:ascii="Times New Roman" w:eastAsia="Times New Roman" w:hAnsi="Times New Roman" w:cs="Times New Roman"/>
          <w:sz w:val="28"/>
          <w:szCs w:val="28"/>
        </w:rPr>
        <w:br/>
        <w:t>-Как собачка лает?</w:t>
      </w:r>
      <w:r w:rsidRPr="00DE0E1A">
        <w:rPr>
          <w:rFonts w:ascii="Times New Roman" w:eastAsia="Times New Roman" w:hAnsi="Times New Roman" w:cs="Times New Roman"/>
          <w:sz w:val="28"/>
          <w:szCs w:val="28"/>
        </w:rPr>
        <w:br/>
        <w:t>-Гав, гав!</w:t>
      </w:r>
    </w:p>
    <w:p w:rsidR="008E2779" w:rsidRDefault="008E2779" w:rsidP="008E277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E0E1A">
        <w:rPr>
          <w:rFonts w:ascii="Times New Roman" w:eastAsia="Times New Roman" w:hAnsi="Times New Roman" w:cs="Times New Roman"/>
          <w:sz w:val="28"/>
          <w:szCs w:val="28"/>
        </w:rPr>
        <w:br/>
        <w:t>-Вот собачка Жучка,</w:t>
      </w:r>
    </w:p>
    <w:p w:rsidR="008E2779" w:rsidRDefault="008E2779" w:rsidP="008E277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DE0E1A">
        <w:rPr>
          <w:rFonts w:ascii="Times New Roman" w:eastAsia="Times New Roman" w:hAnsi="Times New Roman" w:cs="Times New Roman"/>
          <w:sz w:val="28"/>
          <w:szCs w:val="28"/>
        </w:rPr>
        <w:t xml:space="preserve">востик закорючка, </w:t>
      </w:r>
    </w:p>
    <w:p w:rsidR="008E2779" w:rsidRDefault="008E2779" w:rsidP="008E277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детками играет,</w:t>
      </w:r>
    </w:p>
    <w:p w:rsidR="008E2779" w:rsidRDefault="008E2779" w:rsidP="008E27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0E1A">
        <w:rPr>
          <w:rFonts w:ascii="Times New Roman" w:eastAsia="Times New Roman" w:hAnsi="Times New Roman" w:cs="Times New Roman"/>
          <w:sz w:val="28"/>
          <w:szCs w:val="28"/>
        </w:rPr>
        <w:t>чень громко лает: гав, гав!</w:t>
      </w:r>
      <w:r w:rsidRPr="00DE0E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364AF" w:rsidRDefault="00A364AF" w:rsidP="00250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4AF" w:rsidRDefault="00A364AF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Проглот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(с использованием носового платка)</w:t>
      </w:r>
    </w:p>
    <w:p w:rsidR="00A364AF" w:rsidRDefault="00A364AF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небольшой носовой платок за уголок и показываем ребёнку, как целиком вобрать его в ладонь, используя пальцы одной руки. Другая рука не помогает! (потом другой рукой)</w:t>
      </w:r>
    </w:p>
    <w:p w:rsidR="00A364AF" w:rsidRDefault="00A364AF" w:rsidP="00250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4AF" w:rsidRDefault="00A364AF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живот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проглот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364AF" w:rsidRDefault="00A364AF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платок он скушал, вот!</w:t>
      </w:r>
    </w:p>
    <w:p w:rsidR="00A364AF" w:rsidRDefault="00A364AF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стало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проглота</w:t>
      </w:r>
      <w:proofErr w:type="spellEnd"/>
    </w:p>
    <w:p w:rsidR="00A364AF" w:rsidRPr="00A364AF" w:rsidRDefault="00A364AF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 как у бегемота!</w:t>
      </w:r>
    </w:p>
    <w:p w:rsidR="00146C93" w:rsidRPr="00F21C73" w:rsidRDefault="00146C93" w:rsidP="00250E4C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0E4C" w:rsidRDefault="00F039CC" w:rsidP="00250E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9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Игры с фольгой</w:t>
      </w:r>
      <w:r w:rsidR="00250E4C" w:rsidRPr="00DE0E1A">
        <w:rPr>
          <w:rFonts w:ascii="Times New Roman" w:eastAsia="Times New Roman" w:hAnsi="Times New Roman" w:cs="Times New Roman"/>
          <w:sz w:val="28"/>
          <w:szCs w:val="28"/>
        </w:rPr>
        <w:br/>
      </w:r>
      <w:r w:rsidR="00250E4C" w:rsidRPr="00DE0E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Фольгу можно сжать в комочки и сложить в бутылочку</w:t>
      </w:r>
      <w:r w:rsidR="00250E4C" w:rsidRPr="00DE0E1A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высыпать и снова сложить.</w:t>
      </w:r>
    </w:p>
    <w:p w:rsidR="008E2779" w:rsidRDefault="008E2779" w:rsidP="00250E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Завернуть маленькую игрушку в фольгу и предложить ребёнку развернуть, посмотреть кто спрятался</w:t>
      </w:r>
      <w:r w:rsidR="00F039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799" w:rsidRPr="00DE0E1A" w:rsidRDefault="00201799" w:rsidP="00250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735B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1799" w:rsidRPr="00DE0E1A" w:rsidRDefault="0002735B" w:rsidP="00250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E1A">
        <w:rPr>
          <w:rFonts w:ascii="Times New Roman" w:hAnsi="Times New Roman" w:cs="Times New Roman"/>
          <w:sz w:val="28"/>
          <w:szCs w:val="28"/>
        </w:rPr>
        <w:t>Хотелось бы напомнить, что играя с ребёнком в </w:t>
      </w: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DE0E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E0E1A">
        <w:rPr>
          <w:rFonts w:ascii="Times New Roman" w:hAnsi="Times New Roman" w:cs="Times New Roman"/>
          <w:sz w:val="28"/>
          <w:szCs w:val="28"/>
        </w:rPr>
        <w:t>произнося вслух тот или иной стишок, нельзя забывать об эмоциональной окраске голоса. Меня</w:t>
      </w:r>
      <w:r w:rsidR="00516D2D" w:rsidRPr="00DE0E1A">
        <w:rPr>
          <w:rFonts w:ascii="Times New Roman" w:hAnsi="Times New Roman" w:cs="Times New Roman"/>
          <w:sz w:val="28"/>
          <w:szCs w:val="28"/>
        </w:rPr>
        <w:t>ть</w:t>
      </w:r>
      <w:r w:rsidRPr="00DE0E1A">
        <w:rPr>
          <w:rFonts w:ascii="Times New Roman" w:hAnsi="Times New Roman" w:cs="Times New Roman"/>
          <w:sz w:val="28"/>
          <w:szCs w:val="28"/>
        </w:rPr>
        <w:t xml:space="preserve"> тембр и скорость </w:t>
      </w:r>
      <w:r w:rsidRPr="00DE0E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DE0E1A">
        <w:rPr>
          <w:rFonts w:ascii="Times New Roman" w:hAnsi="Times New Roman" w:cs="Times New Roman"/>
          <w:sz w:val="28"/>
          <w:szCs w:val="28"/>
        </w:rPr>
        <w:t>, дела</w:t>
      </w:r>
      <w:r w:rsidR="00516D2D" w:rsidRPr="00DE0E1A">
        <w:rPr>
          <w:rFonts w:ascii="Times New Roman" w:hAnsi="Times New Roman" w:cs="Times New Roman"/>
          <w:sz w:val="28"/>
          <w:szCs w:val="28"/>
        </w:rPr>
        <w:t xml:space="preserve">ть </w:t>
      </w:r>
      <w:r w:rsidRPr="00DE0E1A">
        <w:rPr>
          <w:rFonts w:ascii="Times New Roman" w:hAnsi="Times New Roman" w:cs="Times New Roman"/>
          <w:sz w:val="28"/>
          <w:szCs w:val="28"/>
        </w:rPr>
        <w:t>паузы, подчеркива</w:t>
      </w:r>
      <w:r w:rsidR="00516D2D" w:rsidRPr="00DE0E1A">
        <w:rPr>
          <w:rFonts w:ascii="Times New Roman" w:hAnsi="Times New Roman" w:cs="Times New Roman"/>
          <w:sz w:val="28"/>
          <w:szCs w:val="28"/>
        </w:rPr>
        <w:t xml:space="preserve">ть </w:t>
      </w:r>
      <w:r w:rsidRPr="00DE0E1A">
        <w:rPr>
          <w:rFonts w:ascii="Times New Roman" w:hAnsi="Times New Roman" w:cs="Times New Roman"/>
          <w:sz w:val="28"/>
          <w:szCs w:val="28"/>
        </w:rPr>
        <w:t>отдельные слова, рассказыва</w:t>
      </w:r>
      <w:r w:rsidR="00516D2D" w:rsidRPr="00DE0E1A">
        <w:rPr>
          <w:rFonts w:ascii="Times New Roman" w:hAnsi="Times New Roman" w:cs="Times New Roman"/>
          <w:sz w:val="28"/>
          <w:szCs w:val="28"/>
        </w:rPr>
        <w:t>ть</w:t>
      </w:r>
      <w:r w:rsidRPr="00DE0E1A">
        <w:rPr>
          <w:rFonts w:ascii="Times New Roman" w:hAnsi="Times New Roman" w:cs="Times New Roman"/>
          <w:sz w:val="28"/>
          <w:szCs w:val="28"/>
        </w:rPr>
        <w:t xml:space="preserve"> весело.</w:t>
      </w:r>
    </w:p>
    <w:p w:rsidR="00F02411" w:rsidRDefault="00F02411" w:rsidP="00250E4C">
      <w:pPr>
        <w:pStyle w:val="a5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02411" w:rsidRPr="00DE0E1A" w:rsidRDefault="00F02411" w:rsidP="00F0241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E0E1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Систематическая работа по развитию мелкой моторики и речи у детей с использованием пальчиковых игр, дает свои результаты: дети становятся более активными в общении, ясно и последовательно выражают свои мысли, умеют выражать свое отношение к окружающему. </w:t>
      </w:r>
    </w:p>
    <w:p w:rsidR="00F02411" w:rsidRPr="00DE0E1A" w:rsidRDefault="00F02411" w:rsidP="00F0241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E0E1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Разнообразное использование пальчиковых игр одно из важных средств, в развитии мелкой моторики и речи у детей дошкольного возраста.</w:t>
      </w:r>
    </w:p>
    <w:p w:rsidR="0002735B" w:rsidRPr="00DE0E1A" w:rsidRDefault="00F02411" w:rsidP="00DE0E1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E0E1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Все представленные методы, предложенный игровой материал может использоваться  не только во время проведения занятий, но и в свободной игровой деятельности вне занятий.</w:t>
      </w:r>
    </w:p>
    <w:p w:rsidR="00204103" w:rsidRPr="00DE0E1A" w:rsidRDefault="00204103" w:rsidP="006223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u w:val="single"/>
        </w:rPr>
      </w:pPr>
    </w:p>
    <w:p w:rsidR="00204103" w:rsidRDefault="00204103" w:rsidP="006223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u w:val="single"/>
        </w:rPr>
      </w:pPr>
    </w:p>
    <w:p w:rsidR="004B0F67" w:rsidRPr="00F02411" w:rsidRDefault="004B0F67">
      <w:pPr>
        <w:pStyle w:val="a5"/>
        <w:jc w:val="center"/>
        <w:rPr>
          <w:rFonts w:ascii="Monotype Corsiva" w:hAnsi="Monotype Corsiva" w:cs="Times New Roman"/>
          <w:sz w:val="28"/>
          <w:szCs w:val="28"/>
        </w:rPr>
      </w:pPr>
    </w:p>
    <w:sectPr w:rsidR="004B0F67" w:rsidRPr="00F02411" w:rsidSect="00F21C73">
      <w:pgSz w:w="11906" w:h="16838"/>
      <w:pgMar w:top="851" w:right="850" w:bottom="851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35B"/>
    <w:rsid w:val="0002735B"/>
    <w:rsid w:val="000D1921"/>
    <w:rsid w:val="001440C9"/>
    <w:rsid w:val="00146C93"/>
    <w:rsid w:val="0015690A"/>
    <w:rsid w:val="001B0199"/>
    <w:rsid w:val="00201799"/>
    <w:rsid w:val="00204103"/>
    <w:rsid w:val="00220B7A"/>
    <w:rsid w:val="002365C2"/>
    <w:rsid w:val="00250E4C"/>
    <w:rsid w:val="002750BA"/>
    <w:rsid w:val="00320D08"/>
    <w:rsid w:val="003462D4"/>
    <w:rsid w:val="00376E0E"/>
    <w:rsid w:val="003B4027"/>
    <w:rsid w:val="003D7661"/>
    <w:rsid w:val="00444E99"/>
    <w:rsid w:val="004B0F67"/>
    <w:rsid w:val="004B3071"/>
    <w:rsid w:val="00516D2D"/>
    <w:rsid w:val="00530EA0"/>
    <w:rsid w:val="00622391"/>
    <w:rsid w:val="0072695B"/>
    <w:rsid w:val="007345C0"/>
    <w:rsid w:val="007628D8"/>
    <w:rsid w:val="0088404F"/>
    <w:rsid w:val="008E2779"/>
    <w:rsid w:val="0094025A"/>
    <w:rsid w:val="009C2403"/>
    <w:rsid w:val="00A364AF"/>
    <w:rsid w:val="00A5720D"/>
    <w:rsid w:val="00A71699"/>
    <w:rsid w:val="00AA46D1"/>
    <w:rsid w:val="00B068A5"/>
    <w:rsid w:val="00B61657"/>
    <w:rsid w:val="00B947BA"/>
    <w:rsid w:val="00B97732"/>
    <w:rsid w:val="00C748DF"/>
    <w:rsid w:val="00CF6F0E"/>
    <w:rsid w:val="00DD2426"/>
    <w:rsid w:val="00DE0E1A"/>
    <w:rsid w:val="00E67691"/>
    <w:rsid w:val="00E70EE0"/>
    <w:rsid w:val="00E84E6C"/>
    <w:rsid w:val="00F02411"/>
    <w:rsid w:val="00F039CC"/>
    <w:rsid w:val="00F21C73"/>
    <w:rsid w:val="00F36E65"/>
    <w:rsid w:val="00F726EC"/>
    <w:rsid w:val="00F77B91"/>
    <w:rsid w:val="00FA1753"/>
    <w:rsid w:val="00FD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35B"/>
    <w:rPr>
      <w:b/>
      <w:bCs/>
    </w:rPr>
  </w:style>
  <w:style w:type="paragraph" w:styleId="a5">
    <w:name w:val="No Spacing"/>
    <w:link w:val="a6"/>
    <w:uiPriority w:val="1"/>
    <w:qFormat/>
    <w:rsid w:val="00250E4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50E4C"/>
  </w:style>
  <w:style w:type="paragraph" w:customStyle="1" w:styleId="c12">
    <w:name w:val="c12"/>
    <w:basedOn w:val="a"/>
    <w:rsid w:val="00E6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67691"/>
  </w:style>
  <w:style w:type="paragraph" w:customStyle="1" w:styleId="c0">
    <w:name w:val="c0"/>
    <w:basedOn w:val="a"/>
    <w:rsid w:val="00E6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7691"/>
  </w:style>
  <w:style w:type="character" w:customStyle="1" w:styleId="c7">
    <w:name w:val="c7"/>
    <w:basedOn w:val="a0"/>
    <w:rsid w:val="00E67691"/>
  </w:style>
  <w:style w:type="character" w:customStyle="1" w:styleId="c2">
    <w:name w:val="c2"/>
    <w:basedOn w:val="a0"/>
    <w:rsid w:val="00E6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2019-11-06T17:16:00Z</dcterms:created>
  <dcterms:modified xsi:type="dcterms:W3CDTF">2022-01-16T12:12:00Z</dcterms:modified>
</cp:coreProperties>
</file>