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C4" w:rsidRDefault="00E76BA2" w:rsidP="003A25C4">
      <w:pPr>
        <w:pStyle w:val="headline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Рекомендации </w:t>
      </w:r>
      <w:r w:rsidR="003A25C4">
        <w:rPr>
          <w:rFonts w:ascii="Arial" w:hAnsi="Arial" w:cs="Arial"/>
          <w:color w:val="111111"/>
          <w:sz w:val="25"/>
          <w:szCs w:val="25"/>
        </w:rPr>
        <w:t xml:space="preserve"> родителям детей с речевыми нарушениями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Уважаемые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5"/>
          <w:szCs w:val="25"/>
        </w:rPr>
        <w:t>!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Несмотря на то, что большую часть дня ребёнок находится в детском саду, первостепенное влияние на его развитие всё – таки оказывает семья. И эффективность коррекционного процесса во многом зависит от позиции, которую занимают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Нарушения</w:t>
      </w:r>
      <w:r>
        <w:rPr>
          <w:rFonts w:ascii="Arial" w:hAnsi="Arial" w:cs="Arial"/>
          <w:color w:val="111111"/>
          <w:sz w:val="25"/>
          <w:szCs w:val="25"/>
        </w:rPr>
        <w:t> звукопроизношения требуют оказания ребёнку специальной помощи, и от её своевременности и совместной деятельности логопеда, воспитателей 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5"/>
          <w:szCs w:val="25"/>
        </w:rPr>
        <w:t> будет зависеть успешная подготовка ребёнка к обучению в школе.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Если у Вашего ребенка выявлено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нарушение речи</w:t>
      </w:r>
      <w:r>
        <w:rPr>
          <w:rFonts w:ascii="Arial" w:hAnsi="Arial" w:cs="Arial"/>
          <w:color w:val="111111"/>
          <w:sz w:val="25"/>
          <w:szCs w:val="25"/>
        </w:rPr>
        <w:t>, то данные советы помогут его преодолеть.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Согласовывайте с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учителем</w:t>
      </w:r>
      <w:r>
        <w:rPr>
          <w:rFonts w:ascii="Arial" w:hAnsi="Arial" w:cs="Arial"/>
          <w:color w:val="111111"/>
          <w:sz w:val="25"/>
          <w:szCs w:val="25"/>
        </w:rPr>
        <w:t>-логопедом и педагогами группы всю работу по воспитанию правильной речи.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Никогда не упрекайте ребёнка за то, что он говорит неправильно.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Не подражайте его неправильной речи, как бы мила она вам не показалось.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Поправляя, не повторяйте неправильно произнесённое слово. Научившись говорить звук, ребёнок не всегда произносит его. Это не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баловство</w:t>
      </w:r>
      <w:r>
        <w:rPr>
          <w:rFonts w:ascii="Arial" w:hAnsi="Arial" w:cs="Arial"/>
          <w:color w:val="111111"/>
          <w:sz w:val="25"/>
          <w:szCs w:val="25"/>
        </w:rPr>
        <w:t>: нужно время, чтобы звук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«вошёл»</w:t>
      </w:r>
      <w:r>
        <w:rPr>
          <w:rFonts w:ascii="Arial" w:hAnsi="Arial" w:cs="Arial"/>
          <w:color w:val="111111"/>
          <w:sz w:val="25"/>
          <w:szCs w:val="25"/>
        </w:rPr>
        <w:t> в речь.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Систематически и аккуратно выполняйте с ним домашнее задание.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Занимайтесь ежедневно или через день в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доброжелательной</w:t>
      </w:r>
      <w:proofErr w:type="gramEnd"/>
      <w:r>
        <w:rPr>
          <w:rFonts w:ascii="Arial" w:hAnsi="Arial" w:cs="Arial"/>
          <w:color w:val="111111"/>
          <w:sz w:val="25"/>
          <w:szCs w:val="25"/>
        </w:rPr>
        <w:t>, игровой форме.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Не принуждайте ребенка к выполнению домашнего задания.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Необходимо ежедневно выполнять артикуляционную гимнастику, чтобы вырабатываемые у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 навыки закреплялись</w:t>
      </w:r>
      <w:r>
        <w:rPr>
          <w:rFonts w:ascii="Arial" w:hAnsi="Arial" w:cs="Arial"/>
          <w:color w:val="111111"/>
          <w:sz w:val="25"/>
          <w:szCs w:val="25"/>
        </w:rPr>
        <w:t xml:space="preserve">. Лучше выполнять упражнения 3 – 4 раза в день по 3 - 5 минут, 2 – 3 упражнения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за раз</w:t>
      </w:r>
      <w:proofErr w:type="gramEnd"/>
      <w:r>
        <w:rPr>
          <w:rFonts w:ascii="Arial" w:hAnsi="Arial" w:cs="Arial"/>
          <w:color w:val="111111"/>
          <w:sz w:val="25"/>
          <w:szCs w:val="25"/>
        </w:rPr>
        <w:t>. Каждое упражнение выполняется по 5 – 7 раз, статические упражнения выполняются по 10 – 15 секунд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(удержание артикуляционной позы в одном положении)</w:t>
      </w:r>
      <w:r>
        <w:rPr>
          <w:rFonts w:ascii="Arial" w:hAnsi="Arial" w:cs="Arial"/>
          <w:color w:val="111111"/>
          <w:sz w:val="25"/>
          <w:szCs w:val="25"/>
        </w:rPr>
        <w:t>. Артикуляционную гимнастику выполняют сидя перед зеркалом, спина должна быть прямой, тело не напряжено, руки и ноги в спокойном положении.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Используйте упражнения для развития мелкой моторики рук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(пальчиковая гимнастика)</w:t>
      </w:r>
      <w:r>
        <w:rPr>
          <w:rFonts w:ascii="Arial" w:hAnsi="Arial" w:cs="Arial"/>
          <w:color w:val="111111"/>
          <w:sz w:val="25"/>
          <w:szCs w:val="25"/>
        </w:rPr>
        <w:t>. Доказано, что, чем раньше начинается работа по развитию мелкой моторики рук, тем больший положительный эффект оказывает она на формирование речи, на профилактику и коррекцию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речевых нарушений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Вводите поставленные и закрепленные звуки в обиходную речь, вырабатывая у ребенка навык самоконтроля.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Учите наблюдать</w:t>
      </w:r>
      <w:r>
        <w:rPr>
          <w:rFonts w:ascii="Arial" w:hAnsi="Arial" w:cs="Arial"/>
          <w:color w:val="111111"/>
          <w:sz w:val="25"/>
          <w:szCs w:val="25"/>
        </w:rPr>
        <w:t>, слушать, рассуждать, четко и ясно выражать свои мысли.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Совместно с педагогами группы работайте над развитием движений, воспитывайте усидчивость, самостоятельность в выполнении заданий.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lastRenderedPageBreak/>
        <w:t>Не следует все время поправлять ребенка, делать ему замечания по поводу неправильного произношения всегда и везде, чтобы не вызвать отрицательного отношения к занятиям.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Не фиксируйте внимание ребенка на том, что не получается, лучше подбодрите его.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Работу с логопедом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(и по </w:t>
      </w:r>
      <w:r>
        <w:rPr>
          <w:rStyle w:val="a4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рекомендации логопеда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5"/>
          <w:szCs w:val="25"/>
        </w:rPr>
        <w:t> не следует делать основным содержанием жизни ребенка, занятия должны гармонично входить в ту деятельность, которая привлекает ребенка.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Если необходимо, покажите ребенка врачам-специалистам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(по </w:t>
      </w:r>
      <w:r>
        <w:rPr>
          <w:rStyle w:val="a4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рекомендации ПМПК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Верьте в силы своего ребенка, верой и терпением вселите в него уверенность в то, что он будет правильно и красиво говорить.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Помните, что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сроки преодоления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речевых нарушений</w:t>
      </w:r>
      <w:r>
        <w:rPr>
          <w:rFonts w:ascii="Arial" w:hAnsi="Arial" w:cs="Arial"/>
          <w:color w:val="111111"/>
          <w:sz w:val="25"/>
          <w:szCs w:val="25"/>
        </w:rPr>
        <w:t> зависят от степени сложности дефекта, возрастных и индивидуальных особенностей ребенка, регулярности занятий, заинтересованности и участия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5"/>
          <w:szCs w:val="25"/>
        </w:rPr>
        <w:t> в коррекционной работе.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 мере взросления привычка говорить неправильно у ребенка закрепляется и хуже поддается коррекции.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Исправление звуков проводится </w:t>
      </w:r>
      <w:r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  <w:t>поэтапно</w:t>
      </w:r>
      <w:r>
        <w:rPr>
          <w:rFonts w:ascii="Arial" w:hAnsi="Arial" w:cs="Arial"/>
          <w:color w:val="111111"/>
          <w:sz w:val="25"/>
          <w:szCs w:val="25"/>
        </w:rPr>
        <w:t>: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1-й этап – подготовительный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(специальные упражнения для губ, языка, голоса, дыхания и др.)</w:t>
      </w:r>
      <w:r>
        <w:rPr>
          <w:rFonts w:ascii="Arial" w:hAnsi="Arial" w:cs="Arial"/>
          <w:color w:val="111111"/>
          <w:sz w:val="25"/>
          <w:szCs w:val="25"/>
        </w:rPr>
        <w:t>;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2-й этап – постановка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(вызывание звуков по подражанию или при помощи специальных приемов)</w:t>
      </w:r>
      <w:r>
        <w:rPr>
          <w:rFonts w:ascii="Arial" w:hAnsi="Arial" w:cs="Arial"/>
          <w:color w:val="111111"/>
          <w:sz w:val="25"/>
          <w:szCs w:val="25"/>
        </w:rPr>
        <w:t>;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3-й этап – автоматизация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(закрепление звука в слогах, словах, предложениях)</w:t>
      </w:r>
      <w:r>
        <w:rPr>
          <w:rFonts w:ascii="Arial" w:hAnsi="Arial" w:cs="Arial"/>
          <w:color w:val="111111"/>
          <w:sz w:val="25"/>
          <w:szCs w:val="25"/>
        </w:rPr>
        <w:t>;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4-й этап – дифференциация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(в случаях замены одного звука другим)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Подготовительный этап и этап закрепления нового звука у многих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5"/>
          <w:szCs w:val="25"/>
        </w:rPr>
        <w:t> протекает медленно и требует длительной тренировки.</w:t>
      </w:r>
    </w:p>
    <w:p w:rsidR="003A25C4" w:rsidRDefault="003A25C4" w:rsidP="003A25C4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3A25C4" w:rsidRDefault="003A25C4" w:rsidP="003A2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</w:t>
      </w:r>
      <w:proofErr w:type="gramStart"/>
      <w:r>
        <w:rPr>
          <w:rFonts w:ascii="Arial" w:hAnsi="Arial" w:cs="Arial"/>
          <w:color w:val="111111"/>
          <w:sz w:val="25"/>
          <w:szCs w:val="25"/>
        </w:rPr>
        <w:t>за одно</w:t>
      </w:r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и даже за несколько занятий. Для этого потребуется время и совместные усилия логопеда, ребенка и </w:t>
      </w:r>
      <w:r>
        <w:rPr>
          <w:rStyle w:val="a4"/>
          <w:rFonts w:ascii="Arial" w:hAnsi="Arial" w:cs="Arial"/>
          <w:color w:val="111111"/>
          <w:sz w:val="25"/>
          <w:szCs w:val="25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5"/>
          <w:szCs w:val="25"/>
        </w:rPr>
        <w:t>.</w:t>
      </w:r>
    </w:p>
    <w:p w:rsidR="006540B0" w:rsidRDefault="006540B0"/>
    <w:sectPr w:rsidR="006540B0" w:rsidSect="0065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5C4"/>
    <w:rsid w:val="003A25C4"/>
    <w:rsid w:val="004332C4"/>
    <w:rsid w:val="006540B0"/>
    <w:rsid w:val="00E7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A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3546</Characters>
  <Application>Microsoft Office Word</Application>
  <DocSecurity>0</DocSecurity>
  <Lines>29</Lines>
  <Paragraphs>8</Paragraphs>
  <ScaleCrop>false</ScaleCrop>
  <Company>WolfishLair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2020-02-29T16:56:00Z</dcterms:created>
  <dcterms:modified xsi:type="dcterms:W3CDTF">2020-04-07T14:44:00Z</dcterms:modified>
</cp:coreProperties>
</file>